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87A5" w14:textId="14254E3C" w:rsidR="006B3046" w:rsidRPr="005D5102" w:rsidRDefault="006B3046" w:rsidP="00C41CC8">
      <w:pPr>
        <w:pStyle w:val="NoSpacing"/>
        <w:tabs>
          <w:tab w:val="left" w:pos="9406"/>
        </w:tabs>
        <w:rPr>
          <w:sz w:val="20"/>
          <w:szCs w:val="20"/>
        </w:rPr>
        <w:sectPr w:rsidR="006B3046" w:rsidRPr="005D5102" w:rsidSect="00C41CC8">
          <w:type w:val="continuous"/>
          <w:pgSz w:w="12240" w:h="15840"/>
          <w:pgMar w:top="720" w:right="720" w:bottom="720" w:left="720" w:header="720" w:footer="720" w:gutter="0"/>
          <w:cols w:space="720"/>
          <w:docGrid w:linePitch="360"/>
        </w:sectPr>
      </w:pPr>
      <w:bookmarkStart w:id="0" w:name="_Hlk120468402"/>
      <w:r>
        <w:rPr>
          <w:sz w:val="32"/>
          <w:szCs w:val="32"/>
        </w:rPr>
        <w:t>Q</w:t>
      </w:r>
      <w:r w:rsidR="002706A6">
        <w:rPr>
          <w:sz w:val="32"/>
          <w:szCs w:val="32"/>
        </w:rPr>
        <w:t>UEEN ANNE’S COUNTY 4</w:t>
      </w:r>
      <w:r w:rsidR="00507BBF">
        <w:rPr>
          <w:sz w:val="32"/>
          <w:szCs w:val="32"/>
        </w:rPr>
        <w:t>-</w:t>
      </w:r>
      <w:r w:rsidR="002706A6">
        <w:rPr>
          <w:sz w:val="32"/>
          <w:szCs w:val="32"/>
        </w:rPr>
        <w:t>H PARK ASSOCIATION, INC.</w:t>
      </w:r>
      <w:r w:rsidR="00B460BC">
        <w:rPr>
          <w:sz w:val="32"/>
          <w:szCs w:val="32"/>
        </w:rPr>
        <w:t xml:space="preserve">     </w:t>
      </w:r>
      <w:r w:rsidR="00B460BC">
        <w:rPr>
          <w:sz w:val="32"/>
          <w:szCs w:val="32"/>
        </w:rPr>
        <w:tab/>
      </w:r>
      <w:r w:rsidR="00B460BC">
        <w:rPr>
          <w:sz w:val="32"/>
          <w:szCs w:val="32"/>
        </w:rPr>
        <w:tab/>
      </w:r>
    </w:p>
    <w:p w14:paraId="5979BBED" w14:textId="59FD005B" w:rsidR="006B3046" w:rsidRPr="00EF42EC" w:rsidRDefault="002706A6" w:rsidP="006F43CB">
      <w:pPr>
        <w:pStyle w:val="NoSpacing"/>
        <w:rPr>
          <w:sz w:val="32"/>
          <w:szCs w:val="32"/>
        </w:rPr>
        <w:sectPr w:rsidR="006B3046" w:rsidRPr="00EF42EC" w:rsidSect="000B617C">
          <w:type w:val="continuous"/>
          <w:pgSz w:w="12240" w:h="15840"/>
          <w:pgMar w:top="720" w:right="720" w:bottom="720" w:left="720" w:header="720" w:footer="720" w:gutter="0"/>
          <w:cols w:space="720"/>
          <w:docGrid w:linePitch="360"/>
        </w:sectPr>
      </w:pPr>
      <w:r>
        <w:rPr>
          <w:sz w:val="32"/>
          <w:szCs w:val="32"/>
        </w:rPr>
        <w:t>PO BOX 299</w:t>
      </w:r>
      <w:r w:rsidR="00AE59CB">
        <w:rPr>
          <w:sz w:val="32"/>
          <w:szCs w:val="32"/>
        </w:rPr>
        <w:t xml:space="preserve">; </w:t>
      </w:r>
      <w:r>
        <w:rPr>
          <w:sz w:val="32"/>
          <w:szCs w:val="32"/>
        </w:rPr>
        <w:t>CENTREVILLE, MD 21617</w:t>
      </w:r>
      <w:bookmarkStart w:id="1" w:name="_Hlk120525719"/>
    </w:p>
    <w:p w14:paraId="24BC8438" w14:textId="4C15B847" w:rsidR="00AF3CBB" w:rsidRDefault="00AF3CBB" w:rsidP="00BB0EC8">
      <w:pPr>
        <w:pStyle w:val="NoSpacing"/>
        <w:jc w:val="center"/>
        <w:rPr>
          <w:sz w:val="32"/>
          <w:szCs w:val="32"/>
          <w:u w:val="single"/>
        </w:rPr>
        <w:sectPr w:rsidR="00AF3CBB" w:rsidSect="000B617C">
          <w:type w:val="continuous"/>
          <w:pgSz w:w="12240" w:h="15840"/>
          <w:pgMar w:top="720" w:right="720" w:bottom="720" w:left="720" w:header="720" w:footer="720" w:gutter="0"/>
          <w:cols w:space="720"/>
          <w:docGrid w:linePitch="360"/>
        </w:sectPr>
      </w:pPr>
    </w:p>
    <w:p w14:paraId="6F9F1751" w14:textId="5A79598D" w:rsidR="002706A6" w:rsidRPr="00EB6E4D" w:rsidRDefault="00EB6E4D" w:rsidP="00BB0EC8">
      <w:pPr>
        <w:pStyle w:val="NoSpacing"/>
        <w:jc w:val="center"/>
        <w:rPr>
          <w:sz w:val="32"/>
          <w:szCs w:val="32"/>
          <w:u w:val="single"/>
        </w:rPr>
      </w:pPr>
      <w:r w:rsidRPr="00EB6E4D">
        <w:rPr>
          <w:sz w:val="32"/>
          <w:szCs w:val="32"/>
          <w:u w:val="single"/>
        </w:rPr>
        <w:t>Instructions</w:t>
      </w:r>
      <w:r w:rsidR="002706A6" w:rsidRPr="00EB6E4D">
        <w:rPr>
          <w:sz w:val="32"/>
          <w:szCs w:val="32"/>
          <w:u w:val="single"/>
        </w:rPr>
        <w:t xml:space="preserve"> for </w:t>
      </w:r>
      <w:r w:rsidR="00F66846">
        <w:rPr>
          <w:sz w:val="32"/>
          <w:szCs w:val="32"/>
          <w:u w:val="single"/>
        </w:rPr>
        <w:t>Rental and U</w:t>
      </w:r>
      <w:r w:rsidR="002706A6" w:rsidRPr="00EB6E4D">
        <w:rPr>
          <w:sz w:val="32"/>
          <w:szCs w:val="32"/>
          <w:u w:val="single"/>
        </w:rPr>
        <w:t xml:space="preserve">se of the </w:t>
      </w:r>
      <w:r w:rsidR="009E133D">
        <w:rPr>
          <w:sz w:val="32"/>
          <w:szCs w:val="32"/>
          <w:u w:val="single"/>
        </w:rPr>
        <w:t>4-H</w:t>
      </w:r>
      <w:r w:rsidR="002706A6" w:rsidRPr="00EB6E4D">
        <w:rPr>
          <w:sz w:val="32"/>
          <w:szCs w:val="32"/>
          <w:u w:val="single"/>
        </w:rPr>
        <w:t xml:space="preserve"> Park Facilities</w:t>
      </w:r>
    </w:p>
    <w:bookmarkEnd w:id="0"/>
    <w:bookmarkEnd w:id="1"/>
    <w:p w14:paraId="5C92DCE0" w14:textId="09305C2A" w:rsidR="002706A6" w:rsidRDefault="002706A6" w:rsidP="002706A6">
      <w:pPr>
        <w:pStyle w:val="NoSpacing"/>
        <w:jc w:val="center"/>
        <w:rPr>
          <w:sz w:val="32"/>
          <w:szCs w:val="32"/>
        </w:rPr>
      </w:pPr>
    </w:p>
    <w:p w14:paraId="1F4C621E" w14:textId="66D592AE" w:rsidR="002706A6" w:rsidRDefault="002706A6" w:rsidP="002706A6">
      <w:pPr>
        <w:pStyle w:val="NoSpacing"/>
        <w:rPr>
          <w:sz w:val="24"/>
          <w:szCs w:val="24"/>
        </w:rPr>
      </w:pPr>
      <w:r>
        <w:rPr>
          <w:sz w:val="24"/>
          <w:szCs w:val="24"/>
        </w:rPr>
        <w:t xml:space="preserve">The facilities of the Queen Anne’s County </w:t>
      </w:r>
      <w:r w:rsidR="009E133D">
        <w:rPr>
          <w:sz w:val="24"/>
          <w:szCs w:val="24"/>
        </w:rPr>
        <w:t>4-H</w:t>
      </w:r>
      <w:r>
        <w:rPr>
          <w:sz w:val="24"/>
          <w:szCs w:val="24"/>
        </w:rPr>
        <w:t xml:space="preserve"> Park are available to individuals and community groups when no</w:t>
      </w:r>
      <w:r w:rsidR="00EB6E4D">
        <w:rPr>
          <w:sz w:val="24"/>
          <w:szCs w:val="24"/>
        </w:rPr>
        <w:t xml:space="preserve">t </w:t>
      </w:r>
      <w:r>
        <w:rPr>
          <w:sz w:val="24"/>
          <w:szCs w:val="24"/>
        </w:rPr>
        <w:t xml:space="preserve">being utilized by the </w:t>
      </w:r>
      <w:r w:rsidR="009E133D">
        <w:rPr>
          <w:sz w:val="24"/>
          <w:szCs w:val="24"/>
        </w:rPr>
        <w:t>4-H</w:t>
      </w:r>
      <w:r>
        <w:rPr>
          <w:sz w:val="24"/>
          <w:szCs w:val="24"/>
        </w:rPr>
        <w:t xml:space="preserve"> program.</w:t>
      </w:r>
    </w:p>
    <w:p w14:paraId="1F314DBD" w14:textId="41801311" w:rsidR="002706A6" w:rsidRDefault="002706A6" w:rsidP="002706A6">
      <w:pPr>
        <w:pStyle w:val="NoSpacing"/>
        <w:rPr>
          <w:sz w:val="24"/>
          <w:szCs w:val="24"/>
        </w:rPr>
      </w:pPr>
    </w:p>
    <w:p w14:paraId="696850FC" w14:textId="4BA50CAF" w:rsidR="002706A6" w:rsidRDefault="002706A6" w:rsidP="002706A6">
      <w:pPr>
        <w:pStyle w:val="NoSpacing"/>
        <w:rPr>
          <w:sz w:val="24"/>
          <w:szCs w:val="24"/>
        </w:rPr>
      </w:pPr>
      <w:r>
        <w:rPr>
          <w:sz w:val="24"/>
          <w:szCs w:val="24"/>
        </w:rPr>
        <w:t xml:space="preserve">The submission of this form does not guarantee rental of the facility.  All applications will be subject to approval of the </w:t>
      </w:r>
      <w:r w:rsidR="009E133D">
        <w:rPr>
          <w:sz w:val="24"/>
          <w:szCs w:val="24"/>
        </w:rPr>
        <w:t>4-H</w:t>
      </w:r>
      <w:r>
        <w:rPr>
          <w:sz w:val="24"/>
          <w:szCs w:val="24"/>
        </w:rPr>
        <w:t xml:space="preserve"> Park Association Board</w:t>
      </w:r>
      <w:r w:rsidR="00F85DC6">
        <w:rPr>
          <w:sz w:val="24"/>
          <w:szCs w:val="24"/>
        </w:rPr>
        <w:t xml:space="preserve"> who</w:t>
      </w:r>
      <w:r>
        <w:rPr>
          <w:sz w:val="24"/>
          <w:szCs w:val="24"/>
        </w:rPr>
        <w:t xml:space="preserve"> will </w:t>
      </w:r>
      <w:r w:rsidR="00F85DC6">
        <w:rPr>
          <w:sz w:val="24"/>
          <w:szCs w:val="24"/>
        </w:rPr>
        <w:t xml:space="preserve">then </w:t>
      </w:r>
      <w:r>
        <w:rPr>
          <w:sz w:val="24"/>
          <w:szCs w:val="24"/>
        </w:rPr>
        <w:t xml:space="preserve">confirm your reservation.  For questions or more information on scheduling an event, contact the </w:t>
      </w:r>
      <w:r w:rsidR="00F85DC6">
        <w:rPr>
          <w:sz w:val="24"/>
          <w:szCs w:val="24"/>
        </w:rPr>
        <w:t xml:space="preserve">Scheduling Secretary at </w:t>
      </w:r>
      <w:r w:rsidR="00E84E35">
        <w:rPr>
          <w:color w:val="FF0000"/>
          <w:sz w:val="24"/>
          <w:szCs w:val="24"/>
        </w:rPr>
        <w:t>410-490-5463</w:t>
      </w:r>
      <w:r w:rsidR="00F85DC6" w:rsidRPr="00860F10">
        <w:rPr>
          <w:color w:val="FF0000"/>
          <w:sz w:val="24"/>
          <w:szCs w:val="24"/>
        </w:rPr>
        <w:t xml:space="preserve"> </w:t>
      </w:r>
      <w:r w:rsidR="00F85DC6">
        <w:rPr>
          <w:sz w:val="24"/>
          <w:szCs w:val="24"/>
        </w:rPr>
        <w:t xml:space="preserve">or </w:t>
      </w:r>
      <w:r w:rsidR="00D5642F">
        <w:rPr>
          <w:color w:val="FF0000"/>
          <w:sz w:val="24"/>
          <w:szCs w:val="24"/>
        </w:rPr>
        <w:t>qac4hparkrental@gmail.com</w:t>
      </w:r>
      <w:r w:rsidR="00F85DC6">
        <w:rPr>
          <w:sz w:val="24"/>
          <w:szCs w:val="24"/>
        </w:rPr>
        <w:t>.</w:t>
      </w:r>
    </w:p>
    <w:p w14:paraId="12915C5F" w14:textId="6D9166A0" w:rsidR="00F85DC6" w:rsidRDefault="00F85DC6" w:rsidP="002706A6">
      <w:pPr>
        <w:pStyle w:val="NoSpacing"/>
        <w:rPr>
          <w:sz w:val="24"/>
          <w:szCs w:val="24"/>
        </w:rPr>
      </w:pPr>
    </w:p>
    <w:p w14:paraId="7E1AF837" w14:textId="6E699881" w:rsidR="00F85DC6" w:rsidRDefault="00F85DC6" w:rsidP="002706A6">
      <w:pPr>
        <w:pStyle w:val="NoSpacing"/>
        <w:rPr>
          <w:sz w:val="24"/>
          <w:szCs w:val="24"/>
        </w:rPr>
      </w:pPr>
      <w:r>
        <w:rPr>
          <w:sz w:val="24"/>
          <w:szCs w:val="24"/>
        </w:rPr>
        <w:t xml:space="preserve">The following </w:t>
      </w:r>
      <w:r w:rsidR="00CB610C">
        <w:rPr>
          <w:sz w:val="24"/>
          <w:szCs w:val="24"/>
        </w:rPr>
        <w:t>regulations will be strictly enforced:</w:t>
      </w:r>
    </w:p>
    <w:p w14:paraId="640C7576" w14:textId="4D031F96" w:rsidR="00CB610C" w:rsidRDefault="00CB610C" w:rsidP="002706A6">
      <w:pPr>
        <w:pStyle w:val="NoSpacing"/>
        <w:rPr>
          <w:sz w:val="24"/>
          <w:szCs w:val="24"/>
        </w:rPr>
      </w:pPr>
    </w:p>
    <w:p w14:paraId="54087E1D" w14:textId="67C1DCFD" w:rsidR="00CB610C" w:rsidRPr="00860F10" w:rsidRDefault="00CB610C" w:rsidP="002706A6">
      <w:pPr>
        <w:pStyle w:val="NoSpacing"/>
        <w:numPr>
          <w:ilvl w:val="0"/>
          <w:numId w:val="1"/>
        </w:numPr>
        <w:rPr>
          <w:sz w:val="24"/>
          <w:szCs w:val="24"/>
        </w:rPr>
      </w:pPr>
      <w:r>
        <w:rPr>
          <w:sz w:val="24"/>
          <w:szCs w:val="24"/>
        </w:rPr>
        <w:t>Applications</w:t>
      </w:r>
      <w:r w:rsidR="0099566A">
        <w:rPr>
          <w:sz w:val="24"/>
          <w:szCs w:val="24"/>
        </w:rPr>
        <w:t xml:space="preserve"> - </w:t>
      </w:r>
      <w:r>
        <w:rPr>
          <w:sz w:val="24"/>
          <w:szCs w:val="24"/>
        </w:rPr>
        <w:t xml:space="preserve">must be made on the attached form.  Blank applications may be printed from the Queen Anne’s County </w:t>
      </w:r>
      <w:r w:rsidR="009E133D">
        <w:rPr>
          <w:sz w:val="24"/>
          <w:szCs w:val="24"/>
        </w:rPr>
        <w:t>4-H</w:t>
      </w:r>
      <w:r>
        <w:rPr>
          <w:sz w:val="24"/>
          <w:szCs w:val="24"/>
        </w:rPr>
        <w:t xml:space="preserve"> Park Association website (</w:t>
      </w:r>
      <w:hyperlink r:id="rId5" w:history="1">
        <w:r w:rsidR="003A5B8E" w:rsidRPr="00EA649A">
          <w:rPr>
            <w:rStyle w:val="Hyperlink"/>
            <w:sz w:val="24"/>
            <w:szCs w:val="24"/>
          </w:rPr>
          <w:t>www.qac4Hpark.com</w:t>
        </w:r>
      </w:hyperlink>
      <w:r>
        <w:rPr>
          <w:sz w:val="24"/>
          <w:szCs w:val="24"/>
        </w:rPr>
        <w:t>).</w:t>
      </w:r>
      <w:r w:rsidR="00B57B09">
        <w:rPr>
          <w:sz w:val="24"/>
          <w:szCs w:val="24"/>
        </w:rPr>
        <w:t xml:space="preserve"> </w:t>
      </w:r>
      <w:r w:rsidRPr="00860F10">
        <w:rPr>
          <w:sz w:val="24"/>
          <w:szCs w:val="24"/>
        </w:rPr>
        <w:t xml:space="preserve">Completed applications must be mailed to the above address with </w:t>
      </w:r>
      <w:r w:rsidR="00CD0BC6">
        <w:rPr>
          <w:sz w:val="24"/>
          <w:szCs w:val="24"/>
        </w:rPr>
        <w:t>the</w:t>
      </w:r>
      <w:r w:rsidRPr="00860F10">
        <w:rPr>
          <w:sz w:val="24"/>
          <w:szCs w:val="24"/>
        </w:rPr>
        <w:t xml:space="preserve"> </w:t>
      </w:r>
      <w:r w:rsidR="00207DAD" w:rsidRPr="00860F10">
        <w:rPr>
          <w:sz w:val="24"/>
          <w:szCs w:val="24"/>
        </w:rPr>
        <w:t>S</w:t>
      </w:r>
      <w:r w:rsidRPr="00860F10">
        <w:rPr>
          <w:sz w:val="24"/>
          <w:szCs w:val="24"/>
        </w:rPr>
        <w:t xml:space="preserve">ecurity </w:t>
      </w:r>
      <w:r w:rsidR="00207DAD" w:rsidRPr="00860F10">
        <w:rPr>
          <w:sz w:val="24"/>
          <w:szCs w:val="24"/>
        </w:rPr>
        <w:t>D</w:t>
      </w:r>
      <w:r w:rsidRPr="00860F10">
        <w:rPr>
          <w:sz w:val="24"/>
          <w:szCs w:val="24"/>
        </w:rPr>
        <w:t>eposit</w:t>
      </w:r>
      <w:r w:rsidR="00207DAD" w:rsidRPr="00860F10">
        <w:rPr>
          <w:sz w:val="24"/>
          <w:szCs w:val="24"/>
        </w:rPr>
        <w:t xml:space="preserve">.  </w:t>
      </w:r>
      <w:r w:rsidR="0099566A">
        <w:rPr>
          <w:sz w:val="24"/>
          <w:szCs w:val="24"/>
        </w:rPr>
        <w:t>Appli</w:t>
      </w:r>
      <w:r w:rsidR="00B85197">
        <w:rPr>
          <w:sz w:val="24"/>
          <w:szCs w:val="24"/>
        </w:rPr>
        <w:t xml:space="preserve">cations may be emailed to </w:t>
      </w:r>
      <w:hyperlink r:id="rId6" w:history="1">
        <w:r w:rsidR="00DE1EBC" w:rsidRPr="00E13852">
          <w:rPr>
            <w:rStyle w:val="Hyperlink"/>
            <w:sz w:val="24"/>
            <w:szCs w:val="24"/>
          </w:rPr>
          <w:t>qac4hparkrental@gmail.com</w:t>
        </w:r>
      </w:hyperlink>
      <w:r w:rsidR="007759D6">
        <w:rPr>
          <w:sz w:val="24"/>
          <w:szCs w:val="24"/>
        </w:rPr>
        <w:t xml:space="preserve"> for </w:t>
      </w:r>
      <w:r w:rsidR="00CD0BC6">
        <w:rPr>
          <w:sz w:val="24"/>
          <w:szCs w:val="24"/>
        </w:rPr>
        <w:t>approval but</w:t>
      </w:r>
      <w:r w:rsidR="007759D6">
        <w:rPr>
          <w:sz w:val="24"/>
          <w:szCs w:val="24"/>
        </w:rPr>
        <w:t xml:space="preserve"> are not </w:t>
      </w:r>
      <w:r w:rsidR="00D83062">
        <w:rPr>
          <w:sz w:val="24"/>
          <w:szCs w:val="24"/>
        </w:rPr>
        <w:t>confirmed</w:t>
      </w:r>
      <w:r w:rsidR="007759D6">
        <w:rPr>
          <w:sz w:val="24"/>
          <w:szCs w:val="24"/>
        </w:rPr>
        <w:t xml:space="preserve"> until Security Deposit is received.  </w:t>
      </w:r>
    </w:p>
    <w:p w14:paraId="4D5975A0" w14:textId="12CA75C5" w:rsidR="00207DAD" w:rsidRDefault="00207DAD" w:rsidP="00860F10">
      <w:pPr>
        <w:pStyle w:val="NoSpacing"/>
        <w:numPr>
          <w:ilvl w:val="0"/>
          <w:numId w:val="1"/>
        </w:numPr>
        <w:rPr>
          <w:sz w:val="24"/>
          <w:szCs w:val="24"/>
        </w:rPr>
      </w:pPr>
      <w:r>
        <w:rPr>
          <w:sz w:val="24"/>
          <w:szCs w:val="24"/>
        </w:rPr>
        <w:t xml:space="preserve">Security Deposit – a $300 deposit must accompany each application.  </w:t>
      </w:r>
      <w:r w:rsidR="00860F10">
        <w:rPr>
          <w:sz w:val="24"/>
          <w:szCs w:val="24"/>
        </w:rPr>
        <w:t xml:space="preserve">Within five (5) business days following the event, the facilities will be inspected, and user will be informed of any damage found. </w:t>
      </w:r>
      <w:r>
        <w:rPr>
          <w:sz w:val="24"/>
          <w:szCs w:val="24"/>
        </w:rPr>
        <w:t>Applicants are responsible for any damage above natural wear and will be assessed the actual cost of damages</w:t>
      </w:r>
      <w:r w:rsidR="00860F10">
        <w:rPr>
          <w:sz w:val="24"/>
          <w:szCs w:val="24"/>
        </w:rPr>
        <w:t xml:space="preserve">.  Payment for damages will be deducted from the Security Deposit and any additional expenses will be billed to the applicant.  If damages are less than the total Security Deposit, the balance will be </w:t>
      </w:r>
      <w:r w:rsidR="0099566A">
        <w:rPr>
          <w:sz w:val="24"/>
          <w:szCs w:val="24"/>
        </w:rPr>
        <w:t xml:space="preserve">returned by </w:t>
      </w:r>
      <w:r w:rsidR="00860F10">
        <w:rPr>
          <w:sz w:val="24"/>
          <w:szCs w:val="24"/>
        </w:rPr>
        <w:t>mail to the applicant.</w:t>
      </w:r>
    </w:p>
    <w:p w14:paraId="00A33171" w14:textId="1367D61F" w:rsidR="00860F10" w:rsidRDefault="00860F10" w:rsidP="00860F10">
      <w:pPr>
        <w:pStyle w:val="NoSpacing"/>
        <w:numPr>
          <w:ilvl w:val="0"/>
          <w:numId w:val="1"/>
        </w:numPr>
        <w:rPr>
          <w:sz w:val="24"/>
          <w:szCs w:val="24"/>
        </w:rPr>
      </w:pPr>
      <w:r>
        <w:rPr>
          <w:sz w:val="24"/>
          <w:szCs w:val="24"/>
        </w:rPr>
        <w:t>Proof</w:t>
      </w:r>
      <w:r w:rsidR="0099566A">
        <w:rPr>
          <w:sz w:val="24"/>
          <w:szCs w:val="24"/>
        </w:rPr>
        <w:t xml:space="preserve"> of Insurance – a Certificate of Insurance is required naming Queen Anne’s County </w:t>
      </w:r>
      <w:r w:rsidR="009E133D">
        <w:rPr>
          <w:sz w:val="24"/>
          <w:szCs w:val="24"/>
        </w:rPr>
        <w:t>4-H</w:t>
      </w:r>
      <w:r w:rsidR="0099566A">
        <w:rPr>
          <w:sz w:val="24"/>
          <w:szCs w:val="24"/>
        </w:rPr>
        <w:t xml:space="preserve"> Park Association, Inc. as the certificate holder. Comprehensive General Liability required with a minimum of $1,000,000 per occurrence to $2,000,000 in the aggregate.</w:t>
      </w:r>
      <w:r w:rsidR="00396360">
        <w:rPr>
          <w:sz w:val="24"/>
          <w:szCs w:val="24"/>
        </w:rPr>
        <w:t xml:space="preserve">  Applicant</w:t>
      </w:r>
      <w:r w:rsidR="00CD4CBC">
        <w:rPr>
          <w:sz w:val="24"/>
          <w:szCs w:val="24"/>
        </w:rPr>
        <w:t xml:space="preserve"> shall defend, </w:t>
      </w:r>
      <w:r w:rsidR="00897638">
        <w:rPr>
          <w:sz w:val="24"/>
          <w:szCs w:val="24"/>
        </w:rPr>
        <w:t>indemnify</w:t>
      </w:r>
      <w:r w:rsidR="00CD4CBC">
        <w:rPr>
          <w:sz w:val="24"/>
          <w:szCs w:val="24"/>
        </w:rPr>
        <w:t xml:space="preserve">, and hold harmless Queen Anne’s County </w:t>
      </w:r>
      <w:r w:rsidR="009E133D">
        <w:rPr>
          <w:sz w:val="24"/>
          <w:szCs w:val="24"/>
        </w:rPr>
        <w:t>4-H</w:t>
      </w:r>
      <w:r w:rsidR="00897638">
        <w:rPr>
          <w:sz w:val="24"/>
          <w:szCs w:val="24"/>
        </w:rPr>
        <w:t xml:space="preserve"> Park Association, Inc.</w:t>
      </w:r>
      <w:r w:rsidR="00B0468C">
        <w:rPr>
          <w:sz w:val="24"/>
          <w:szCs w:val="24"/>
        </w:rPr>
        <w:t>, its</w:t>
      </w:r>
      <w:r w:rsidR="00720F56">
        <w:rPr>
          <w:sz w:val="24"/>
          <w:szCs w:val="24"/>
        </w:rPr>
        <w:t xml:space="preserve"> officers, officials, employees and volunteers from and against any and all claims, suits, actions or liabilities for injury or death of any person, or for loss or damage to property, which arises out of Applicant’s use of Premises, or from the conduct of </w:t>
      </w:r>
      <w:r w:rsidR="006E1DF7">
        <w:rPr>
          <w:sz w:val="24"/>
          <w:szCs w:val="24"/>
        </w:rPr>
        <w:t>Applicant’s</w:t>
      </w:r>
      <w:r w:rsidR="00720F56">
        <w:rPr>
          <w:sz w:val="24"/>
          <w:szCs w:val="24"/>
        </w:rPr>
        <w:t xml:space="preserve"> business, or from any activity, work or thing done, permitted or suffered by Applican</w:t>
      </w:r>
      <w:r w:rsidR="001761F4">
        <w:rPr>
          <w:sz w:val="24"/>
          <w:szCs w:val="24"/>
        </w:rPr>
        <w:t>t</w:t>
      </w:r>
      <w:r w:rsidR="00720F56">
        <w:rPr>
          <w:sz w:val="24"/>
          <w:szCs w:val="24"/>
        </w:rPr>
        <w:t xml:space="preserve"> in or about the Premises.</w:t>
      </w:r>
      <w:r w:rsidR="00B36DE3">
        <w:rPr>
          <w:sz w:val="24"/>
          <w:szCs w:val="24"/>
        </w:rPr>
        <w:t xml:space="preserve">  </w:t>
      </w:r>
      <w:r w:rsidR="00D27398" w:rsidRPr="001C4FAA">
        <w:rPr>
          <w:color w:val="FF0000"/>
          <w:sz w:val="24"/>
          <w:szCs w:val="24"/>
        </w:rPr>
        <w:t xml:space="preserve">The Certificate of Insurance must be received at least 30 days prior to the </w:t>
      </w:r>
      <w:r w:rsidR="001C4FAA" w:rsidRPr="001C4FAA">
        <w:rPr>
          <w:color w:val="FF0000"/>
          <w:sz w:val="24"/>
          <w:szCs w:val="24"/>
        </w:rPr>
        <w:t>event,</w:t>
      </w:r>
      <w:r w:rsidR="00D27398" w:rsidRPr="001C4FAA">
        <w:rPr>
          <w:color w:val="FF0000"/>
          <w:sz w:val="24"/>
          <w:szCs w:val="24"/>
        </w:rPr>
        <w:t xml:space="preserve"> or the date shall be forfeited.</w:t>
      </w:r>
    </w:p>
    <w:p w14:paraId="6E89FE3A" w14:textId="79D4AF93" w:rsidR="0099566A" w:rsidRPr="004302D0" w:rsidRDefault="0099566A" w:rsidP="00860F10">
      <w:pPr>
        <w:pStyle w:val="NoSpacing"/>
        <w:numPr>
          <w:ilvl w:val="0"/>
          <w:numId w:val="1"/>
        </w:numPr>
        <w:rPr>
          <w:color w:val="FF0000"/>
          <w:sz w:val="24"/>
          <w:szCs w:val="24"/>
        </w:rPr>
      </w:pPr>
      <w:r>
        <w:rPr>
          <w:sz w:val="24"/>
          <w:szCs w:val="24"/>
        </w:rPr>
        <w:t xml:space="preserve">Rental Fees – Upon approval of application, </w:t>
      </w:r>
      <w:r w:rsidR="00A9247B">
        <w:rPr>
          <w:sz w:val="24"/>
          <w:szCs w:val="24"/>
        </w:rPr>
        <w:t xml:space="preserve">the corresponding </w:t>
      </w:r>
      <w:r w:rsidR="00897638">
        <w:rPr>
          <w:sz w:val="24"/>
          <w:szCs w:val="24"/>
        </w:rPr>
        <w:t>f</w:t>
      </w:r>
      <w:r w:rsidR="00A9247B">
        <w:rPr>
          <w:sz w:val="24"/>
          <w:szCs w:val="24"/>
        </w:rPr>
        <w:t xml:space="preserve">ees must be mailed to the above address.  All fees are required to be received at least </w:t>
      </w:r>
      <w:r w:rsidR="00027D92">
        <w:rPr>
          <w:sz w:val="24"/>
          <w:szCs w:val="24"/>
        </w:rPr>
        <w:t>30 days</w:t>
      </w:r>
      <w:r w:rsidR="00A9247B">
        <w:rPr>
          <w:sz w:val="24"/>
          <w:szCs w:val="24"/>
        </w:rPr>
        <w:t xml:space="preserve"> </w:t>
      </w:r>
      <w:r w:rsidR="00027D92">
        <w:rPr>
          <w:sz w:val="24"/>
          <w:szCs w:val="24"/>
        </w:rPr>
        <w:t>prior to the</w:t>
      </w:r>
      <w:r w:rsidR="00A9247B">
        <w:rPr>
          <w:sz w:val="24"/>
          <w:szCs w:val="24"/>
        </w:rPr>
        <w:t xml:space="preserve"> event.  </w:t>
      </w:r>
      <w:r w:rsidR="00A9247B" w:rsidRPr="004302D0">
        <w:rPr>
          <w:color w:val="FF0000"/>
          <w:sz w:val="24"/>
          <w:szCs w:val="24"/>
        </w:rPr>
        <w:t>If rental fees are not received in full</w:t>
      </w:r>
      <w:r w:rsidR="001C4FAA" w:rsidRPr="004302D0">
        <w:rPr>
          <w:color w:val="FF0000"/>
          <w:sz w:val="24"/>
          <w:szCs w:val="24"/>
        </w:rPr>
        <w:t>,</w:t>
      </w:r>
      <w:r w:rsidR="00A9247B" w:rsidRPr="004302D0">
        <w:rPr>
          <w:color w:val="FF0000"/>
          <w:sz w:val="24"/>
          <w:szCs w:val="24"/>
        </w:rPr>
        <w:t xml:space="preserve"> security deposit will be </w:t>
      </w:r>
      <w:r w:rsidR="00B57B09" w:rsidRPr="004302D0">
        <w:rPr>
          <w:color w:val="FF0000"/>
          <w:sz w:val="24"/>
          <w:szCs w:val="24"/>
        </w:rPr>
        <w:t>returned,</w:t>
      </w:r>
      <w:r w:rsidR="00A9247B" w:rsidRPr="004302D0">
        <w:rPr>
          <w:color w:val="FF0000"/>
          <w:sz w:val="24"/>
          <w:szCs w:val="24"/>
        </w:rPr>
        <w:t xml:space="preserve"> and the date forfeited.</w:t>
      </w:r>
    </w:p>
    <w:p w14:paraId="73FA43EE" w14:textId="0E677CC7" w:rsidR="005501A9" w:rsidRDefault="005501A9" w:rsidP="005501A9">
      <w:pPr>
        <w:pStyle w:val="NoSpacing"/>
        <w:numPr>
          <w:ilvl w:val="0"/>
          <w:numId w:val="1"/>
        </w:numPr>
        <w:rPr>
          <w:sz w:val="24"/>
          <w:szCs w:val="24"/>
        </w:rPr>
      </w:pPr>
      <w:r>
        <w:rPr>
          <w:sz w:val="24"/>
          <w:szCs w:val="24"/>
        </w:rPr>
        <w:t>Canc</w:t>
      </w:r>
      <w:r w:rsidR="00A725F5">
        <w:rPr>
          <w:sz w:val="24"/>
          <w:szCs w:val="24"/>
        </w:rPr>
        <w:t xml:space="preserve">ellation Policy </w:t>
      </w:r>
      <w:r w:rsidR="00A37501">
        <w:rPr>
          <w:sz w:val="24"/>
          <w:szCs w:val="24"/>
        </w:rPr>
        <w:t>–</w:t>
      </w:r>
      <w:r w:rsidR="00A725F5">
        <w:rPr>
          <w:sz w:val="24"/>
          <w:szCs w:val="24"/>
        </w:rPr>
        <w:t xml:space="preserve"> </w:t>
      </w:r>
      <w:r w:rsidR="00477FDD" w:rsidRPr="009B7055">
        <w:rPr>
          <w:color w:val="FF0000"/>
          <w:sz w:val="24"/>
          <w:szCs w:val="24"/>
        </w:rPr>
        <w:t xml:space="preserve">To receive a full refund of the Security Deposit, events must be cancelled </w:t>
      </w:r>
      <w:r w:rsidR="00053892" w:rsidRPr="009B7055">
        <w:rPr>
          <w:color w:val="FF0000"/>
          <w:sz w:val="24"/>
          <w:szCs w:val="24"/>
        </w:rPr>
        <w:t xml:space="preserve">at least 90 days in advance. </w:t>
      </w:r>
      <w:r w:rsidR="00053892">
        <w:rPr>
          <w:sz w:val="24"/>
          <w:szCs w:val="24"/>
        </w:rPr>
        <w:t xml:space="preserve"> </w:t>
      </w:r>
      <w:r w:rsidR="00581C80">
        <w:rPr>
          <w:sz w:val="24"/>
          <w:szCs w:val="24"/>
        </w:rPr>
        <w:t>No refund will be made for events</w:t>
      </w:r>
      <w:r w:rsidR="009B7055">
        <w:rPr>
          <w:sz w:val="24"/>
          <w:szCs w:val="24"/>
        </w:rPr>
        <w:t xml:space="preserve"> cancelled with</w:t>
      </w:r>
      <w:r w:rsidR="0067533A">
        <w:rPr>
          <w:sz w:val="24"/>
          <w:szCs w:val="24"/>
        </w:rPr>
        <w:t>in</w:t>
      </w:r>
      <w:r w:rsidR="009B7055">
        <w:rPr>
          <w:sz w:val="24"/>
          <w:szCs w:val="24"/>
        </w:rPr>
        <w:t xml:space="preserve"> 90 days prior to the event.</w:t>
      </w:r>
    </w:p>
    <w:p w14:paraId="28DA8BF7" w14:textId="089F3345" w:rsidR="00A9247B" w:rsidRDefault="00A9247B" w:rsidP="005501A9">
      <w:pPr>
        <w:pStyle w:val="NoSpacing"/>
        <w:numPr>
          <w:ilvl w:val="0"/>
          <w:numId w:val="1"/>
        </w:numPr>
        <w:rPr>
          <w:sz w:val="24"/>
          <w:szCs w:val="24"/>
        </w:rPr>
      </w:pPr>
      <w:r>
        <w:rPr>
          <w:sz w:val="24"/>
          <w:szCs w:val="24"/>
        </w:rPr>
        <w:t xml:space="preserve">Use of Facility – Unless the applicant has requested and paid for exclusive use of the </w:t>
      </w:r>
      <w:r w:rsidR="009E133D">
        <w:rPr>
          <w:sz w:val="24"/>
          <w:szCs w:val="24"/>
        </w:rPr>
        <w:t>4-H</w:t>
      </w:r>
      <w:r>
        <w:rPr>
          <w:sz w:val="24"/>
          <w:szCs w:val="24"/>
        </w:rPr>
        <w:t xml:space="preserve"> Park, there may be another event being held on the grounds.  </w:t>
      </w:r>
    </w:p>
    <w:p w14:paraId="7235C3D8" w14:textId="308C4F42" w:rsidR="00A9247B" w:rsidRDefault="00A9247B" w:rsidP="00860F10">
      <w:pPr>
        <w:pStyle w:val="NoSpacing"/>
        <w:numPr>
          <w:ilvl w:val="0"/>
          <w:numId w:val="1"/>
        </w:numPr>
        <w:rPr>
          <w:sz w:val="24"/>
          <w:szCs w:val="24"/>
        </w:rPr>
      </w:pPr>
      <w:r>
        <w:rPr>
          <w:sz w:val="24"/>
          <w:szCs w:val="24"/>
        </w:rPr>
        <w:t>Horses – All horses must remain in the horse barn area to the left of the incoming driveway.</w:t>
      </w:r>
    </w:p>
    <w:p w14:paraId="58FCB295" w14:textId="7BF029CB" w:rsidR="00504F39" w:rsidRPr="00B44F22" w:rsidRDefault="005A649A" w:rsidP="00860F10">
      <w:pPr>
        <w:pStyle w:val="NoSpacing"/>
        <w:numPr>
          <w:ilvl w:val="0"/>
          <w:numId w:val="1"/>
        </w:numPr>
        <w:rPr>
          <w:sz w:val="24"/>
          <w:szCs w:val="24"/>
        </w:rPr>
      </w:pPr>
      <w:r w:rsidRPr="00B44F22">
        <w:rPr>
          <w:sz w:val="24"/>
          <w:szCs w:val="24"/>
        </w:rPr>
        <w:t>Livestock</w:t>
      </w:r>
      <w:r w:rsidR="009623AA" w:rsidRPr="00B44F22">
        <w:rPr>
          <w:sz w:val="24"/>
          <w:szCs w:val="24"/>
        </w:rPr>
        <w:t xml:space="preserve"> and Pets</w:t>
      </w:r>
      <w:r w:rsidRPr="00B44F22">
        <w:rPr>
          <w:sz w:val="24"/>
          <w:szCs w:val="24"/>
        </w:rPr>
        <w:t xml:space="preserve"> – ALL animals must provide current vet</w:t>
      </w:r>
      <w:r w:rsidR="002979AB" w:rsidRPr="00B44F22">
        <w:rPr>
          <w:sz w:val="24"/>
          <w:szCs w:val="24"/>
        </w:rPr>
        <w:t xml:space="preserve"> check paperwork prior to entering the Park including any species/breed specific testing and/or vaccines</w:t>
      </w:r>
      <w:r w:rsidR="00B851FB" w:rsidRPr="00B44F22">
        <w:rPr>
          <w:sz w:val="24"/>
          <w:szCs w:val="24"/>
        </w:rPr>
        <w:t xml:space="preserve"> generally requested.  Dogs must be kept on a leash at all times.</w:t>
      </w:r>
    </w:p>
    <w:p w14:paraId="11C9577E" w14:textId="06DE9903" w:rsidR="00A9247B" w:rsidRDefault="00A9247B" w:rsidP="00860F10">
      <w:pPr>
        <w:pStyle w:val="NoSpacing"/>
        <w:numPr>
          <w:ilvl w:val="0"/>
          <w:numId w:val="1"/>
        </w:numPr>
        <w:rPr>
          <w:sz w:val="24"/>
          <w:szCs w:val="24"/>
        </w:rPr>
      </w:pPr>
      <w:r>
        <w:rPr>
          <w:sz w:val="24"/>
          <w:szCs w:val="24"/>
        </w:rPr>
        <w:t xml:space="preserve">Rain Dates – All events at the </w:t>
      </w:r>
      <w:r w:rsidR="009E133D">
        <w:rPr>
          <w:sz w:val="24"/>
          <w:szCs w:val="24"/>
        </w:rPr>
        <w:t>4-H</w:t>
      </w:r>
      <w:r>
        <w:rPr>
          <w:sz w:val="24"/>
          <w:szCs w:val="24"/>
        </w:rPr>
        <w:t xml:space="preserve"> Park are considered rain or shine and rain dates cannot be scheduled.</w:t>
      </w:r>
    </w:p>
    <w:p w14:paraId="243EB0C1" w14:textId="77777777" w:rsidR="00A86A21" w:rsidRDefault="00A86A21" w:rsidP="00A86A21">
      <w:pPr>
        <w:pStyle w:val="NoSpacing"/>
        <w:rPr>
          <w:sz w:val="24"/>
          <w:szCs w:val="24"/>
        </w:rPr>
      </w:pPr>
    </w:p>
    <w:p w14:paraId="2B326EEB" w14:textId="1A5E5BC4" w:rsidR="00A9247B" w:rsidRDefault="00A9247B" w:rsidP="00860F10">
      <w:pPr>
        <w:pStyle w:val="NoSpacing"/>
        <w:numPr>
          <w:ilvl w:val="0"/>
          <w:numId w:val="1"/>
        </w:numPr>
        <w:rPr>
          <w:sz w:val="24"/>
          <w:szCs w:val="24"/>
        </w:rPr>
      </w:pPr>
      <w:r>
        <w:rPr>
          <w:sz w:val="24"/>
          <w:szCs w:val="24"/>
        </w:rPr>
        <w:lastRenderedPageBreak/>
        <w:t xml:space="preserve">Extension and </w:t>
      </w:r>
      <w:r w:rsidR="009E133D">
        <w:rPr>
          <w:sz w:val="24"/>
          <w:szCs w:val="24"/>
        </w:rPr>
        <w:t>4-H</w:t>
      </w:r>
      <w:r>
        <w:rPr>
          <w:sz w:val="24"/>
          <w:szCs w:val="24"/>
        </w:rPr>
        <w:t xml:space="preserve"> Programs – Fees for these programs will be handled on an individual basis.  All </w:t>
      </w:r>
      <w:r w:rsidR="009E133D">
        <w:rPr>
          <w:sz w:val="24"/>
          <w:szCs w:val="24"/>
        </w:rPr>
        <w:t>4-H</w:t>
      </w:r>
      <w:r>
        <w:rPr>
          <w:sz w:val="24"/>
          <w:szCs w:val="24"/>
        </w:rPr>
        <w:t xml:space="preserve"> fundraisers are expected to donate to the QAC </w:t>
      </w:r>
      <w:r w:rsidR="009E133D">
        <w:rPr>
          <w:sz w:val="24"/>
          <w:szCs w:val="24"/>
        </w:rPr>
        <w:t>4-H</w:t>
      </w:r>
      <w:r>
        <w:rPr>
          <w:sz w:val="24"/>
          <w:szCs w:val="24"/>
        </w:rPr>
        <w:t xml:space="preserve"> Park Board Association, Inc.  All </w:t>
      </w:r>
      <w:r w:rsidR="009E133D">
        <w:rPr>
          <w:sz w:val="24"/>
          <w:szCs w:val="24"/>
        </w:rPr>
        <w:t>4-H</w:t>
      </w:r>
      <w:r>
        <w:rPr>
          <w:sz w:val="24"/>
          <w:szCs w:val="24"/>
        </w:rPr>
        <w:t xml:space="preserve"> Clubs are expected to make a </w:t>
      </w:r>
      <w:r w:rsidR="00B57B09">
        <w:rPr>
          <w:sz w:val="24"/>
          <w:szCs w:val="24"/>
        </w:rPr>
        <w:t xml:space="preserve">yearly donation towards the upkeep of the </w:t>
      </w:r>
      <w:r w:rsidR="00E836BC">
        <w:rPr>
          <w:sz w:val="24"/>
          <w:szCs w:val="24"/>
        </w:rPr>
        <w:t>Park</w:t>
      </w:r>
      <w:r w:rsidR="00B57B09">
        <w:rPr>
          <w:sz w:val="24"/>
          <w:szCs w:val="24"/>
        </w:rPr>
        <w:t>.</w:t>
      </w:r>
    </w:p>
    <w:p w14:paraId="784FA6C6" w14:textId="4659817F" w:rsidR="00AD687A" w:rsidRPr="00BB0EC8" w:rsidRDefault="00B57B09" w:rsidP="00BB0EC8">
      <w:pPr>
        <w:pStyle w:val="NoSpacing"/>
        <w:numPr>
          <w:ilvl w:val="0"/>
          <w:numId w:val="1"/>
        </w:numPr>
        <w:rPr>
          <w:sz w:val="24"/>
          <w:szCs w:val="24"/>
        </w:rPr>
      </w:pPr>
      <w:r>
        <w:rPr>
          <w:sz w:val="24"/>
          <w:szCs w:val="24"/>
        </w:rPr>
        <w:t>Utilities – Except for the Main Building, all electric and water supply will be turned off November 1</w:t>
      </w:r>
      <w:r w:rsidRPr="00B57B09">
        <w:rPr>
          <w:sz w:val="24"/>
          <w:szCs w:val="24"/>
          <w:vertAlign w:val="superscript"/>
        </w:rPr>
        <w:t>st</w:t>
      </w:r>
      <w:r>
        <w:rPr>
          <w:sz w:val="24"/>
          <w:szCs w:val="24"/>
        </w:rPr>
        <w:t xml:space="preserve">.  </w:t>
      </w:r>
    </w:p>
    <w:p w14:paraId="6618B5B1" w14:textId="77777777" w:rsidR="00B57B09" w:rsidRDefault="00B57B09" w:rsidP="00860F10">
      <w:pPr>
        <w:pStyle w:val="NoSpacing"/>
        <w:numPr>
          <w:ilvl w:val="0"/>
          <w:numId w:val="1"/>
        </w:numPr>
        <w:rPr>
          <w:sz w:val="24"/>
          <w:szCs w:val="24"/>
        </w:rPr>
      </w:pPr>
      <w:r>
        <w:rPr>
          <w:sz w:val="24"/>
          <w:szCs w:val="24"/>
        </w:rPr>
        <w:t xml:space="preserve">Cleaning of Facility – </w:t>
      </w:r>
    </w:p>
    <w:p w14:paraId="23E8720A" w14:textId="522C9674" w:rsidR="00B57B09" w:rsidRDefault="00B57B09" w:rsidP="00B57B09">
      <w:pPr>
        <w:pStyle w:val="NoSpacing"/>
        <w:numPr>
          <w:ilvl w:val="1"/>
          <w:numId w:val="1"/>
        </w:numPr>
        <w:rPr>
          <w:sz w:val="24"/>
          <w:szCs w:val="24"/>
        </w:rPr>
      </w:pPr>
      <w:r>
        <w:rPr>
          <w:sz w:val="24"/>
          <w:szCs w:val="24"/>
        </w:rPr>
        <w:t>Upon completion of your event, all trash and decorations must be placed in the dumpster on the Park grounds.  If dumpster should become full, it is the responsibility of applicant to have all trash bagged and placed next to the dumpster.</w:t>
      </w:r>
    </w:p>
    <w:p w14:paraId="1394CB5E" w14:textId="581DABF8" w:rsidR="00B57B09" w:rsidRDefault="00B57B09" w:rsidP="00B57B09">
      <w:pPr>
        <w:pStyle w:val="NoSpacing"/>
        <w:numPr>
          <w:ilvl w:val="1"/>
          <w:numId w:val="1"/>
        </w:numPr>
        <w:rPr>
          <w:sz w:val="24"/>
          <w:szCs w:val="24"/>
        </w:rPr>
      </w:pPr>
      <w:r>
        <w:rPr>
          <w:sz w:val="24"/>
          <w:szCs w:val="24"/>
        </w:rPr>
        <w:t xml:space="preserve">Bathrooms must be left </w:t>
      </w:r>
      <w:r w:rsidR="00D141D2">
        <w:rPr>
          <w:sz w:val="24"/>
          <w:szCs w:val="24"/>
        </w:rPr>
        <w:t>clean,</w:t>
      </w:r>
      <w:r>
        <w:rPr>
          <w:sz w:val="24"/>
          <w:szCs w:val="24"/>
        </w:rPr>
        <w:t xml:space="preserve"> or someone will be hired to </w:t>
      </w:r>
      <w:r w:rsidR="004F4417">
        <w:rPr>
          <w:sz w:val="24"/>
          <w:szCs w:val="24"/>
        </w:rPr>
        <w:t xml:space="preserve">clean </w:t>
      </w:r>
      <w:r w:rsidR="00FB0BF5">
        <w:rPr>
          <w:sz w:val="24"/>
          <w:szCs w:val="24"/>
        </w:rPr>
        <w:t>them,</w:t>
      </w:r>
      <w:r>
        <w:rPr>
          <w:sz w:val="24"/>
          <w:szCs w:val="24"/>
        </w:rPr>
        <w:t xml:space="preserve"> and fee will be deducted from Security Deposit.</w:t>
      </w:r>
    </w:p>
    <w:p w14:paraId="43E3BE8A" w14:textId="7C6A47BA" w:rsidR="00B57B09" w:rsidRPr="00404C55" w:rsidRDefault="00B57B09" w:rsidP="00B57B09">
      <w:pPr>
        <w:pStyle w:val="NoSpacing"/>
        <w:numPr>
          <w:ilvl w:val="1"/>
          <w:numId w:val="1"/>
        </w:numPr>
        <w:rPr>
          <w:color w:val="FF0000"/>
          <w:sz w:val="24"/>
          <w:szCs w:val="24"/>
        </w:rPr>
      </w:pPr>
      <w:r>
        <w:rPr>
          <w:sz w:val="24"/>
          <w:szCs w:val="24"/>
        </w:rPr>
        <w:t>Kitchen and Dining area must be left free of food</w:t>
      </w:r>
      <w:r w:rsidR="00777ECF">
        <w:rPr>
          <w:sz w:val="24"/>
          <w:szCs w:val="24"/>
        </w:rPr>
        <w:t xml:space="preserve"> and the refrigerator and freezer must be wiped clean.  Oven and Stove must be cleaned, sinks are to be cleaned inside and out and all counters and tables are to be wiped clean.  </w:t>
      </w:r>
      <w:r w:rsidR="00777ECF" w:rsidRPr="00404C55">
        <w:rPr>
          <w:color w:val="FF0000"/>
          <w:sz w:val="24"/>
          <w:szCs w:val="24"/>
        </w:rPr>
        <w:t xml:space="preserve">All floors are to be swept and mopped and mops are to be rinsed and put back in proper place. </w:t>
      </w:r>
    </w:p>
    <w:p w14:paraId="1DEA9A85" w14:textId="5BE1FF9D" w:rsidR="00777ECF" w:rsidRDefault="00777ECF" w:rsidP="00777ECF">
      <w:pPr>
        <w:pStyle w:val="NoSpacing"/>
        <w:numPr>
          <w:ilvl w:val="0"/>
          <w:numId w:val="1"/>
        </w:numPr>
        <w:rPr>
          <w:sz w:val="24"/>
          <w:szCs w:val="24"/>
        </w:rPr>
      </w:pPr>
      <w:r>
        <w:rPr>
          <w:sz w:val="24"/>
          <w:szCs w:val="24"/>
        </w:rPr>
        <w:t xml:space="preserve">Tables – Set up and take down of tables is applicant’s responsibility. </w:t>
      </w:r>
      <w:r w:rsidR="00A73C14">
        <w:rPr>
          <w:sz w:val="24"/>
          <w:szCs w:val="24"/>
        </w:rPr>
        <w:t>No staples, nails or tacks of any kind are to be used on any tables including picnic tables.  White tables are not to be taken outside with prior approval. If you require assistance with set up, such as moving picnic tables, you must make prior arrangements with the Park Association Board.  A fee may be assessed above the standard rental fee.</w:t>
      </w:r>
    </w:p>
    <w:p w14:paraId="60572DC7" w14:textId="376B9D3A" w:rsidR="000E4F5A" w:rsidRDefault="000E4F5A" w:rsidP="00777ECF">
      <w:pPr>
        <w:pStyle w:val="NoSpacing"/>
        <w:numPr>
          <w:ilvl w:val="0"/>
          <w:numId w:val="1"/>
        </w:numPr>
        <w:rPr>
          <w:color w:val="FF0000"/>
          <w:sz w:val="24"/>
          <w:szCs w:val="24"/>
        </w:rPr>
      </w:pPr>
      <w:r>
        <w:rPr>
          <w:sz w:val="24"/>
          <w:szCs w:val="24"/>
        </w:rPr>
        <w:t>Campers – Use of Camper Hook</w:t>
      </w:r>
      <w:r w:rsidR="008B4745">
        <w:rPr>
          <w:sz w:val="24"/>
          <w:szCs w:val="24"/>
        </w:rPr>
        <w:t xml:space="preserve"> </w:t>
      </w:r>
      <w:r>
        <w:rPr>
          <w:sz w:val="24"/>
          <w:szCs w:val="24"/>
        </w:rPr>
        <w:t xml:space="preserve">ups must be approved before any event.  There is a $50/camper/day fee required.  </w:t>
      </w:r>
      <w:r w:rsidRPr="0056639D">
        <w:rPr>
          <w:color w:val="FF0000"/>
          <w:sz w:val="24"/>
          <w:szCs w:val="24"/>
        </w:rPr>
        <w:t xml:space="preserve">Dumping of any </w:t>
      </w:r>
      <w:r w:rsidR="008B4745" w:rsidRPr="0056639D">
        <w:rPr>
          <w:color w:val="FF0000"/>
          <w:sz w:val="24"/>
          <w:szCs w:val="24"/>
        </w:rPr>
        <w:t>wastewater</w:t>
      </w:r>
      <w:r w:rsidRPr="0056639D">
        <w:rPr>
          <w:color w:val="FF0000"/>
          <w:sz w:val="24"/>
          <w:szCs w:val="24"/>
        </w:rPr>
        <w:t xml:space="preserve"> is not permitted on Park grounds or in Park facilities.</w:t>
      </w:r>
    </w:p>
    <w:p w14:paraId="789ECE6A" w14:textId="7513C0C9" w:rsidR="0004283E" w:rsidRPr="00B44F22" w:rsidRDefault="0004283E" w:rsidP="00777ECF">
      <w:pPr>
        <w:pStyle w:val="NoSpacing"/>
        <w:numPr>
          <w:ilvl w:val="0"/>
          <w:numId w:val="1"/>
        </w:numPr>
        <w:rPr>
          <w:sz w:val="24"/>
          <w:szCs w:val="24"/>
        </w:rPr>
      </w:pPr>
      <w:r w:rsidRPr="00B44F22">
        <w:rPr>
          <w:sz w:val="24"/>
          <w:szCs w:val="24"/>
        </w:rPr>
        <w:t xml:space="preserve">Roadways – for the safety and protection of the Park and </w:t>
      </w:r>
      <w:r w:rsidR="002A7606" w:rsidRPr="00B44F22">
        <w:rPr>
          <w:sz w:val="24"/>
          <w:szCs w:val="24"/>
        </w:rPr>
        <w:t>attendees, all roads within the Park should be kept clear to allow access by emergency vehicles and personnel.</w:t>
      </w:r>
    </w:p>
    <w:p w14:paraId="024DE703" w14:textId="4F02EEA6" w:rsidR="00207DAD" w:rsidRDefault="00A73C14" w:rsidP="002706A6">
      <w:pPr>
        <w:pStyle w:val="NoSpacing"/>
        <w:numPr>
          <w:ilvl w:val="0"/>
          <w:numId w:val="1"/>
        </w:numPr>
        <w:rPr>
          <w:sz w:val="24"/>
          <w:szCs w:val="24"/>
        </w:rPr>
      </w:pPr>
      <w:r>
        <w:rPr>
          <w:sz w:val="24"/>
          <w:szCs w:val="24"/>
        </w:rPr>
        <w:t xml:space="preserve"> Emergencies – All emergencies should be reported to the </w:t>
      </w:r>
      <w:r w:rsidR="009E133D">
        <w:rPr>
          <w:sz w:val="24"/>
          <w:szCs w:val="24"/>
        </w:rPr>
        <w:t>4-H</w:t>
      </w:r>
      <w:r>
        <w:rPr>
          <w:sz w:val="24"/>
          <w:szCs w:val="24"/>
        </w:rPr>
        <w:t xml:space="preserve"> Park Association Board President, Allan Eck, </w:t>
      </w:r>
      <w:r w:rsidR="000E4F5A">
        <w:rPr>
          <w:sz w:val="24"/>
          <w:szCs w:val="24"/>
        </w:rPr>
        <w:t>a</w:t>
      </w:r>
      <w:r w:rsidRPr="000E4F5A">
        <w:rPr>
          <w:sz w:val="24"/>
          <w:szCs w:val="24"/>
        </w:rPr>
        <w:t>t 410-490-5102</w:t>
      </w:r>
      <w:r w:rsidR="000E4F5A">
        <w:rPr>
          <w:sz w:val="24"/>
          <w:szCs w:val="24"/>
        </w:rPr>
        <w:t>.  If he is unavailable, contact the Park Caretaker, Tommy Turner, at 443-480-9873.</w:t>
      </w:r>
    </w:p>
    <w:p w14:paraId="7383EB0A" w14:textId="26DCC117" w:rsidR="000E4F5A" w:rsidRDefault="000E4F5A" w:rsidP="000E4F5A">
      <w:pPr>
        <w:pStyle w:val="NoSpacing"/>
        <w:rPr>
          <w:sz w:val="24"/>
          <w:szCs w:val="24"/>
        </w:rPr>
      </w:pPr>
    </w:p>
    <w:p w14:paraId="7DE85CE7" w14:textId="77777777" w:rsidR="000E4F5A" w:rsidRPr="000E4F5A" w:rsidRDefault="000E4F5A" w:rsidP="000E4F5A">
      <w:pPr>
        <w:pStyle w:val="NoSpacing"/>
        <w:rPr>
          <w:sz w:val="24"/>
          <w:szCs w:val="24"/>
        </w:rPr>
      </w:pPr>
    </w:p>
    <w:p w14:paraId="10734022" w14:textId="13D96A7D" w:rsidR="00207DAD" w:rsidRPr="005A5234" w:rsidRDefault="000E4F5A" w:rsidP="002832C3">
      <w:pPr>
        <w:pStyle w:val="NoSpacing"/>
        <w:jc w:val="center"/>
        <w:rPr>
          <w:color w:val="FF0000"/>
          <w:sz w:val="24"/>
          <w:szCs w:val="24"/>
        </w:rPr>
      </w:pPr>
      <w:r w:rsidRPr="005A5234">
        <w:rPr>
          <w:color w:val="FF0000"/>
          <w:sz w:val="24"/>
          <w:szCs w:val="24"/>
        </w:rPr>
        <w:t>If you have any questions, it is your responsibility to ask them prior to signing your application.</w:t>
      </w:r>
    </w:p>
    <w:p w14:paraId="33D3F7DC" w14:textId="65D88C16" w:rsidR="00E90EB8" w:rsidRDefault="00E90EB8" w:rsidP="002706A6">
      <w:pPr>
        <w:pStyle w:val="NoSpacing"/>
        <w:rPr>
          <w:sz w:val="24"/>
          <w:szCs w:val="24"/>
        </w:rPr>
      </w:pPr>
    </w:p>
    <w:p w14:paraId="3F8307AD" w14:textId="20CA4FF7" w:rsidR="00E90EB8" w:rsidRDefault="00E90EB8" w:rsidP="002706A6">
      <w:pPr>
        <w:pStyle w:val="NoSpacing"/>
        <w:rPr>
          <w:sz w:val="24"/>
          <w:szCs w:val="24"/>
        </w:rPr>
      </w:pPr>
    </w:p>
    <w:p w14:paraId="0C6A8196" w14:textId="6CFA1C93" w:rsidR="00E90EB8" w:rsidRDefault="00E90EB8" w:rsidP="002706A6">
      <w:pPr>
        <w:pStyle w:val="NoSpacing"/>
        <w:rPr>
          <w:sz w:val="24"/>
          <w:szCs w:val="24"/>
        </w:rPr>
      </w:pPr>
    </w:p>
    <w:p w14:paraId="52271F60" w14:textId="41EB75F9" w:rsidR="00E90EB8" w:rsidRDefault="00E90EB8" w:rsidP="002706A6">
      <w:pPr>
        <w:pStyle w:val="NoSpacing"/>
        <w:rPr>
          <w:sz w:val="24"/>
          <w:szCs w:val="24"/>
        </w:rPr>
      </w:pPr>
    </w:p>
    <w:p w14:paraId="0119B1F8" w14:textId="6CE584BB" w:rsidR="00FA705B" w:rsidRDefault="00FA705B" w:rsidP="002706A6">
      <w:pPr>
        <w:pStyle w:val="NoSpacing"/>
        <w:rPr>
          <w:sz w:val="24"/>
          <w:szCs w:val="24"/>
        </w:rPr>
      </w:pPr>
    </w:p>
    <w:p w14:paraId="3C21E78E" w14:textId="77777777" w:rsidR="00FA705B" w:rsidRDefault="00FA705B">
      <w:pPr>
        <w:rPr>
          <w:sz w:val="24"/>
          <w:szCs w:val="24"/>
        </w:rPr>
      </w:pPr>
      <w:r>
        <w:rPr>
          <w:sz w:val="24"/>
          <w:szCs w:val="24"/>
        </w:rPr>
        <w:br w:type="page"/>
      </w:r>
    </w:p>
    <w:p w14:paraId="31CDC1BD" w14:textId="77777777" w:rsidR="0049747B" w:rsidRDefault="0049747B" w:rsidP="0049747B">
      <w:pPr>
        <w:pStyle w:val="NoSpacing"/>
        <w:rPr>
          <w:sz w:val="32"/>
          <w:szCs w:val="32"/>
        </w:rPr>
        <w:sectPr w:rsidR="0049747B" w:rsidSect="000B617C">
          <w:type w:val="continuous"/>
          <w:pgSz w:w="12240" w:h="15840"/>
          <w:pgMar w:top="720" w:right="720" w:bottom="720" w:left="720" w:header="720" w:footer="720" w:gutter="0"/>
          <w:cols w:space="720"/>
          <w:docGrid w:linePitch="360"/>
        </w:sectPr>
      </w:pPr>
    </w:p>
    <w:p w14:paraId="55F0C154" w14:textId="59D84569" w:rsidR="00FA705B" w:rsidRDefault="00FA705B" w:rsidP="0049747B">
      <w:pPr>
        <w:pStyle w:val="NoSpacing"/>
        <w:rPr>
          <w:sz w:val="32"/>
          <w:szCs w:val="32"/>
        </w:rPr>
      </w:pPr>
      <w:r>
        <w:rPr>
          <w:sz w:val="32"/>
          <w:szCs w:val="32"/>
        </w:rPr>
        <w:lastRenderedPageBreak/>
        <w:t xml:space="preserve">QUEEN ANNE’S COUNTY </w:t>
      </w:r>
      <w:r w:rsidR="009E133D">
        <w:rPr>
          <w:sz w:val="32"/>
          <w:szCs w:val="32"/>
        </w:rPr>
        <w:t>4-H</w:t>
      </w:r>
      <w:r>
        <w:rPr>
          <w:sz w:val="32"/>
          <w:szCs w:val="32"/>
        </w:rPr>
        <w:t xml:space="preserve"> PARK ASSOCIATION, INC.</w:t>
      </w:r>
    </w:p>
    <w:p w14:paraId="720F4722" w14:textId="3222AE01" w:rsidR="00FA705B" w:rsidRDefault="00FA705B" w:rsidP="0049747B">
      <w:pPr>
        <w:pStyle w:val="NoSpacing"/>
        <w:rPr>
          <w:sz w:val="32"/>
          <w:szCs w:val="32"/>
        </w:rPr>
      </w:pPr>
      <w:r>
        <w:rPr>
          <w:sz w:val="32"/>
          <w:szCs w:val="32"/>
        </w:rPr>
        <w:t>PO BOX 299</w:t>
      </w:r>
      <w:r w:rsidR="00102427">
        <w:rPr>
          <w:sz w:val="32"/>
          <w:szCs w:val="32"/>
        </w:rPr>
        <w:t xml:space="preserve">; </w:t>
      </w:r>
      <w:r>
        <w:rPr>
          <w:sz w:val="32"/>
          <w:szCs w:val="32"/>
        </w:rPr>
        <w:t>CENTREVILLE, MD 21617</w:t>
      </w:r>
    </w:p>
    <w:p w14:paraId="4F28D0BF" w14:textId="77777777" w:rsidR="00FA705B" w:rsidRDefault="00FA705B" w:rsidP="0049747B">
      <w:pPr>
        <w:pStyle w:val="NoSpacing"/>
        <w:rPr>
          <w:sz w:val="32"/>
          <w:szCs w:val="32"/>
        </w:rPr>
      </w:pPr>
    </w:p>
    <w:p w14:paraId="4662DA86" w14:textId="77777777" w:rsidR="004207BB" w:rsidRDefault="004207BB" w:rsidP="0049747B">
      <w:pPr>
        <w:pStyle w:val="NoSpacing"/>
        <w:rPr>
          <w:sz w:val="32"/>
          <w:szCs w:val="32"/>
        </w:rPr>
      </w:pPr>
    </w:p>
    <w:p w14:paraId="052FA2A2" w14:textId="451A69AE" w:rsidR="00772C09" w:rsidRDefault="00BB2C58" w:rsidP="0049747B">
      <w:pPr>
        <w:pStyle w:val="NoSpacing"/>
        <w:rPr>
          <w:sz w:val="32"/>
          <w:szCs w:val="32"/>
        </w:rPr>
      </w:pPr>
      <w:r>
        <w:rPr>
          <w:sz w:val="32"/>
          <w:szCs w:val="32"/>
        </w:rPr>
        <w:t>APPLICATION FOR USE OF THE PARK FACILITIES</w:t>
      </w:r>
    </w:p>
    <w:p w14:paraId="7863F5AB" w14:textId="35968DBC" w:rsidR="0049747B" w:rsidRPr="005A378C" w:rsidRDefault="005A378C" w:rsidP="0049747B">
      <w:pPr>
        <w:pStyle w:val="NoSpacing"/>
        <w:rPr>
          <w:sz w:val="20"/>
          <w:szCs w:val="20"/>
        </w:rPr>
      </w:pPr>
      <w:r>
        <w:rPr>
          <w:sz w:val="20"/>
          <w:szCs w:val="20"/>
        </w:rPr>
        <w:t>Application Received ___________</w:t>
      </w:r>
    </w:p>
    <w:p w14:paraId="0A25350C" w14:textId="560DA4E3" w:rsidR="00BB2C58" w:rsidRPr="005A378C" w:rsidRDefault="003B1FAE" w:rsidP="0049747B">
      <w:pPr>
        <w:pStyle w:val="NoSpacing"/>
        <w:rPr>
          <w:sz w:val="20"/>
          <w:szCs w:val="20"/>
        </w:rPr>
      </w:pPr>
      <w:r>
        <w:rPr>
          <w:sz w:val="20"/>
          <w:szCs w:val="20"/>
        </w:rPr>
        <w:t>Security Deposit Received _______</w:t>
      </w:r>
    </w:p>
    <w:p w14:paraId="6BDD10B7" w14:textId="3F796FEA" w:rsidR="00FA705B" w:rsidRPr="003B1FAE" w:rsidRDefault="003B1FAE" w:rsidP="0049747B">
      <w:pPr>
        <w:pStyle w:val="NoSpacing"/>
        <w:rPr>
          <w:sz w:val="20"/>
          <w:szCs w:val="20"/>
        </w:rPr>
      </w:pPr>
      <w:r>
        <w:rPr>
          <w:sz w:val="20"/>
          <w:szCs w:val="20"/>
        </w:rPr>
        <w:t>Application Approved __________</w:t>
      </w:r>
    </w:p>
    <w:p w14:paraId="740E8A88" w14:textId="469B40A8" w:rsidR="00E90EB8" w:rsidRPr="0076275E" w:rsidRDefault="00F528B1" w:rsidP="002706A6">
      <w:pPr>
        <w:pStyle w:val="NoSpacing"/>
        <w:rPr>
          <w:sz w:val="20"/>
          <w:szCs w:val="20"/>
        </w:rPr>
      </w:pPr>
      <w:r>
        <w:rPr>
          <w:sz w:val="20"/>
          <w:szCs w:val="20"/>
        </w:rPr>
        <w:t>Applicant Notified _____________</w:t>
      </w:r>
    </w:p>
    <w:p w14:paraId="05851AF7" w14:textId="34771FB9" w:rsidR="0049747B" w:rsidRDefault="00064622" w:rsidP="003D7EC4">
      <w:pPr>
        <w:pStyle w:val="NoSpacing"/>
        <w:rPr>
          <w:sz w:val="20"/>
          <w:szCs w:val="20"/>
        </w:rPr>
      </w:pPr>
      <w:r>
        <w:rPr>
          <w:sz w:val="20"/>
          <w:szCs w:val="20"/>
        </w:rPr>
        <w:t>Insurance Cert Received ________</w:t>
      </w:r>
    </w:p>
    <w:p w14:paraId="40E074DD" w14:textId="7A513813" w:rsidR="00064622" w:rsidRDefault="004207BB" w:rsidP="003D7EC4">
      <w:pPr>
        <w:pStyle w:val="NoSpacing"/>
        <w:rPr>
          <w:sz w:val="20"/>
          <w:szCs w:val="20"/>
        </w:rPr>
      </w:pPr>
      <w:r>
        <w:rPr>
          <w:sz w:val="20"/>
          <w:szCs w:val="20"/>
        </w:rPr>
        <w:t>Rental Fee Received ___________</w:t>
      </w:r>
    </w:p>
    <w:p w14:paraId="3D8E2BD4" w14:textId="37DBC799" w:rsidR="00F71A9E" w:rsidRDefault="00F71A9E" w:rsidP="003D7EC4">
      <w:pPr>
        <w:pStyle w:val="NoSpacing"/>
        <w:rPr>
          <w:sz w:val="20"/>
          <w:szCs w:val="20"/>
        </w:rPr>
        <w:sectPr w:rsidR="00F71A9E" w:rsidSect="0049747B">
          <w:type w:val="continuous"/>
          <w:pgSz w:w="12240" w:h="15840"/>
          <w:pgMar w:top="720" w:right="720" w:bottom="720" w:left="720" w:header="720" w:footer="720" w:gutter="0"/>
          <w:cols w:num="2" w:space="720" w:equalWidth="0">
            <w:col w:w="7200" w:space="720"/>
            <w:col w:w="2880"/>
          </w:cols>
          <w:docGrid w:linePitch="360"/>
        </w:sectPr>
      </w:pPr>
    </w:p>
    <w:p w14:paraId="574EF225" w14:textId="77777777" w:rsidR="00772C09" w:rsidRDefault="00772C09" w:rsidP="003D7EC4">
      <w:pPr>
        <w:pStyle w:val="NoSpacing"/>
        <w:rPr>
          <w:sz w:val="20"/>
          <w:szCs w:val="20"/>
        </w:rPr>
      </w:pPr>
    </w:p>
    <w:p w14:paraId="1002A7FA" w14:textId="77777777" w:rsidR="00772C09" w:rsidRDefault="00772C09" w:rsidP="003D7EC4">
      <w:pPr>
        <w:pStyle w:val="NoSpacing"/>
        <w:rPr>
          <w:sz w:val="20"/>
          <w:szCs w:val="20"/>
        </w:rPr>
      </w:pPr>
    </w:p>
    <w:p w14:paraId="676FDD07" w14:textId="0AAC5341" w:rsidR="005A708F" w:rsidRPr="007A05CC" w:rsidRDefault="000D45CC" w:rsidP="003D7EC4">
      <w:pPr>
        <w:pStyle w:val="NoSpacing"/>
        <w:rPr>
          <w:sz w:val="20"/>
          <w:szCs w:val="20"/>
        </w:rPr>
      </w:pPr>
      <w:r w:rsidRPr="007A05CC">
        <w:rPr>
          <w:sz w:val="20"/>
          <w:szCs w:val="20"/>
        </w:rPr>
        <w:t>Name of Organization _________________________</w:t>
      </w:r>
      <w:r w:rsidR="00156D9B">
        <w:rPr>
          <w:sz w:val="20"/>
          <w:szCs w:val="20"/>
        </w:rPr>
        <w:t>_______</w:t>
      </w:r>
      <w:r w:rsidRPr="007A05CC">
        <w:rPr>
          <w:sz w:val="20"/>
          <w:szCs w:val="20"/>
        </w:rPr>
        <w:t>_________</w:t>
      </w:r>
      <w:r w:rsidR="005A708F" w:rsidRPr="007A05CC">
        <w:rPr>
          <w:sz w:val="20"/>
          <w:szCs w:val="20"/>
        </w:rPr>
        <w:t>Contact Person/Applicant _____________</w:t>
      </w:r>
      <w:r w:rsidR="005C0B3F">
        <w:rPr>
          <w:sz w:val="20"/>
          <w:szCs w:val="20"/>
        </w:rPr>
        <w:t>_____</w:t>
      </w:r>
      <w:r w:rsidR="00156D9B">
        <w:rPr>
          <w:sz w:val="20"/>
          <w:szCs w:val="20"/>
        </w:rPr>
        <w:t>_</w:t>
      </w:r>
      <w:r w:rsidR="005A708F" w:rsidRPr="007A05CC">
        <w:rPr>
          <w:sz w:val="20"/>
          <w:szCs w:val="20"/>
        </w:rPr>
        <w:t>_______</w:t>
      </w:r>
    </w:p>
    <w:p w14:paraId="1C12A182" w14:textId="253EFA92" w:rsidR="005A708F" w:rsidRPr="007A05CC" w:rsidRDefault="005A708F" w:rsidP="003D7EC4">
      <w:pPr>
        <w:pStyle w:val="NoSpacing"/>
        <w:rPr>
          <w:sz w:val="20"/>
          <w:szCs w:val="20"/>
        </w:rPr>
      </w:pPr>
    </w:p>
    <w:p w14:paraId="2AD02008" w14:textId="1E97FA4B" w:rsidR="005A708F" w:rsidRPr="007A05CC" w:rsidRDefault="005A708F" w:rsidP="003D7EC4">
      <w:pPr>
        <w:pStyle w:val="NoSpacing"/>
        <w:rPr>
          <w:sz w:val="20"/>
          <w:szCs w:val="20"/>
        </w:rPr>
      </w:pPr>
      <w:r w:rsidRPr="007A05CC">
        <w:rPr>
          <w:sz w:val="20"/>
          <w:szCs w:val="20"/>
        </w:rPr>
        <w:t>Mailing Address ________________________________________</w:t>
      </w:r>
      <w:r w:rsidR="006732F8">
        <w:rPr>
          <w:sz w:val="20"/>
          <w:szCs w:val="20"/>
        </w:rPr>
        <w:t>_______________________________________________</w:t>
      </w:r>
      <w:r w:rsidRPr="007A05CC">
        <w:rPr>
          <w:sz w:val="20"/>
          <w:szCs w:val="20"/>
        </w:rPr>
        <w:t>______</w:t>
      </w:r>
      <w:r w:rsidR="00156D9B">
        <w:rPr>
          <w:sz w:val="20"/>
          <w:szCs w:val="20"/>
        </w:rPr>
        <w:t xml:space="preserve"> </w:t>
      </w:r>
    </w:p>
    <w:p w14:paraId="762F6086" w14:textId="77777777" w:rsidR="00B23156" w:rsidRPr="007A05CC" w:rsidRDefault="00B23156" w:rsidP="003D7EC4">
      <w:pPr>
        <w:pStyle w:val="NoSpacing"/>
        <w:rPr>
          <w:sz w:val="20"/>
          <w:szCs w:val="20"/>
        </w:rPr>
      </w:pPr>
    </w:p>
    <w:p w14:paraId="2DD9E566" w14:textId="252FDE22" w:rsidR="00C16B71" w:rsidRPr="007A05CC" w:rsidRDefault="00B23156" w:rsidP="00C16B71">
      <w:pPr>
        <w:pStyle w:val="NoSpacing"/>
        <w:rPr>
          <w:sz w:val="20"/>
          <w:szCs w:val="20"/>
        </w:rPr>
      </w:pPr>
      <w:r w:rsidRPr="007A05CC">
        <w:rPr>
          <w:sz w:val="20"/>
          <w:szCs w:val="20"/>
        </w:rPr>
        <w:t>Telephone Number _____________________________</w:t>
      </w:r>
      <w:r w:rsidR="00827941">
        <w:rPr>
          <w:sz w:val="20"/>
          <w:szCs w:val="20"/>
        </w:rPr>
        <w:t>___________</w:t>
      </w:r>
      <w:r w:rsidRPr="007A05CC">
        <w:rPr>
          <w:sz w:val="20"/>
          <w:szCs w:val="20"/>
        </w:rPr>
        <w:t>___</w:t>
      </w:r>
      <w:r w:rsidR="00C16B71">
        <w:rPr>
          <w:sz w:val="20"/>
          <w:szCs w:val="20"/>
        </w:rPr>
        <w:t xml:space="preserve"> Email </w:t>
      </w:r>
      <w:r w:rsidR="00C16B71" w:rsidRPr="007A05CC">
        <w:rPr>
          <w:sz w:val="20"/>
          <w:szCs w:val="20"/>
        </w:rPr>
        <w:t>_____</w:t>
      </w:r>
      <w:r w:rsidR="00827941">
        <w:rPr>
          <w:sz w:val="20"/>
          <w:szCs w:val="20"/>
        </w:rPr>
        <w:t>___________________</w:t>
      </w:r>
      <w:r w:rsidR="00C16B71" w:rsidRPr="007A05CC">
        <w:rPr>
          <w:sz w:val="20"/>
          <w:szCs w:val="20"/>
        </w:rPr>
        <w:t>__</w:t>
      </w:r>
      <w:r w:rsidR="00C16B71">
        <w:rPr>
          <w:sz w:val="20"/>
          <w:szCs w:val="20"/>
        </w:rPr>
        <w:t>________________</w:t>
      </w:r>
    </w:p>
    <w:p w14:paraId="126D4E6F" w14:textId="77777777" w:rsidR="00ED5EE2" w:rsidRPr="007A05CC" w:rsidRDefault="00ED5EE2" w:rsidP="003D7EC4">
      <w:pPr>
        <w:pStyle w:val="NoSpacing"/>
        <w:rPr>
          <w:sz w:val="20"/>
          <w:szCs w:val="20"/>
        </w:rPr>
      </w:pPr>
    </w:p>
    <w:p w14:paraId="11DE1ED2" w14:textId="0CDF5611" w:rsidR="005A09A9" w:rsidRDefault="00ED5EE2" w:rsidP="003D7EC4">
      <w:pPr>
        <w:pStyle w:val="NoSpacing"/>
        <w:rPr>
          <w:sz w:val="20"/>
          <w:szCs w:val="20"/>
        </w:rPr>
      </w:pPr>
      <w:r w:rsidRPr="007A05CC">
        <w:rPr>
          <w:sz w:val="20"/>
          <w:szCs w:val="20"/>
        </w:rPr>
        <w:t>Brief Description of Event ______________________________________</w:t>
      </w:r>
      <w:r w:rsidR="005A09A9" w:rsidRPr="007A05CC">
        <w:rPr>
          <w:sz w:val="20"/>
          <w:szCs w:val="20"/>
        </w:rPr>
        <w:t>Who will benefit from proceeds</w:t>
      </w:r>
      <w:r w:rsidR="00043FB1" w:rsidRPr="007A05CC">
        <w:rPr>
          <w:sz w:val="20"/>
          <w:szCs w:val="20"/>
        </w:rPr>
        <w:t>? ____________</w:t>
      </w:r>
      <w:r w:rsidR="00BA7B8D">
        <w:rPr>
          <w:sz w:val="20"/>
          <w:szCs w:val="20"/>
        </w:rPr>
        <w:t>_</w:t>
      </w:r>
      <w:r w:rsidR="00043FB1" w:rsidRPr="007A05CC">
        <w:rPr>
          <w:sz w:val="20"/>
          <w:szCs w:val="20"/>
        </w:rPr>
        <w:t>_______</w:t>
      </w:r>
    </w:p>
    <w:p w14:paraId="6C21B55A" w14:textId="77777777" w:rsidR="00B60947" w:rsidRDefault="00B60947" w:rsidP="003D7EC4">
      <w:pPr>
        <w:pStyle w:val="NoSpacing"/>
        <w:rPr>
          <w:sz w:val="20"/>
          <w:szCs w:val="20"/>
        </w:rPr>
      </w:pPr>
    </w:p>
    <w:p w14:paraId="33C1EF96" w14:textId="688CC748" w:rsidR="00B60947" w:rsidRPr="000A04AC" w:rsidRDefault="00B60947" w:rsidP="003D7EC4">
      <w:pPr>
        <w:pStyle w:val="NoSpacing"/>
        <w:rPr>
          <w:sz w:val="20"/>
          <w:szCs w:val="20"/>
        </w:rPr>
      </w:pPr>
      <w:r>
        <w:rPr>
          <w:sz w:val="20"/>
          <w:szCs w:val="20"/>
        </w:rPr>
        <w:t xml:space="preserve">Dates </w:t>
      </w:r>
      <w:r w:rsidR="00ED64B7">
        <w:rPr>
          <w:sz w:val="20"/>
          <w:szCs w:val="20"/>
        </w:rPr>
        <w:t xml:space="preserve">and Times Requested </w:t>
      </w:r>
      <w:r w:rsidR="00ED64B7" w:rsidRPr="000A04AC">
        <w:rPr>
          <w:sz w:val="20"/>
          <w:szCs w:val="20"/>
        </w:rPr>
        <w:t>____________________________________</w:t>
      </w:r>
      <w:r w:rsidR="00985727" w:rsidRPr="000A04AC">
        <w:rPr>
          <w:sz w:val="20"/>
          <w:szCs w:val="20"/>
        </w:rPr>
        <w:t xml:space="preserve"> </w:t>
      </w:r>
      <w:r w:rsidR="0004046E" w:rsidRPr="000A04AC">
        <w:rPr>
          <w:sz w:val="20"/>
          <w:szCs w:val="20"/>
        </w:rPr>
        <w:t xml:space="preserve"># of expected attendees? </w:t>
      </w:r>
      <w:r w:rsidR="00ED64B7" w:rsidRPr="000A04AC">
        <w:rPr>
          <w:sz w:val="20"/>
          <w:szCs w:val="20"/>
        </w:rPr>
        <w:t>_________</w:t>
      </w:r>
      <w:r w:rsidR="000A04AC" w:rsidRPr="000A04AC">
        <w:rPr>
          <w:sz w:val="20"/>
          <w:szCs w:val="20"/>
        </w:rPr>
        <w:t>_</w:t>
      </w:r>
      <w:r w:rsidR="00ED64B7" w:rsidRPr="000A04AC">
        <w:rPr>
          <w:sz w:val="20"/>
          <w:szCs w:val="20"/>
        </w:rPr>
        <w:t>________________</w:t>
      </w:r>
    </w:p>
    <w:p w14:paraId="010A265C" w14:textId="2788C1CB" w:rsidR="00ED36DD" w:rsidRPr="007A05CC" w:rsidRDefault="00ED36DD" w:rsidP="002706A6">
      <w:pPr>
        <w:pStyle w:val="NoSpacing"/>
        <w:rPr>
          <w:sz w:val="20"/>
          <w:szCs w:val="20"/>
        </w:rPr>
      </w:pPr>
    </w:p>
    <w:p w14:paraId="2BDBF060" w14:textId="3450DADC" w:rsidR="00ED36DD" w:rsidRPr="00A37E3B" w:rsidRDefault="00ED36DD" w:rsidP="002706A6">
      <w:pPr>
        <w:pStyle w:val="NoSpacing"/>
        <w:rPr>
          <w:sz w:val="20"/>
          <w:szCs w:val="20"/>
        </w:rPr>
      </w:pPr>
      <w:r w:rsidRPr="00A37E3B">
        <w:rPr>
          <w:sz w:val="20"/>
          <w:szCs w:val="20"/>
        </w:rPr>
        <w:t>Facilities/Area of grounds requested for use:</w:t>
      </w:r>
    </w:p>
    <w:p w14:paraId="42432FB4" w14:textId="77777777" w:rsidR="007647C9" w:rsidRPr="00A37E3B" w:rsidRDefault="007647C9" w:rsidP="002706A6">
      <w:pPr>
        <w:pStyle w:val="NoSpacing"/>
        <w:rPr>
          <w:sz w:val="20"/>
          <w:szCs w:val="20"/>
        </w:rPr>
      </w:pPr>
    </w:p>
    <w:p w14:paraId="441C6A3F" w14:textId="4E9E4C7F" w:rsidR="00471C9B" w:rsidRPr="00A37E3B" w:rsidRDefault="0070470C" w:rsidP="0070470C">
      <w:pPr>
        <w:pStyle w:val="NoSpacing"/>
        <w:tabs>
          <w:tab w:val="left" w:pos="4932"/>
        </w:tabs>
        <w:rPr>
          <w:sz w:val="20"/>
          <w:szCs w:val="20"/>
        </w:rPr>
      </w:pPr>
      <w:r w:rsidRPr="00A37E3B">
        <w:rPr>
          <w:sz w:val="20"/>
          <w:szCs w:val="20"/>
        </w:rPr>
        <w:t>_____</w:t>
      </w:r>
      <w:r w:rsidR="007647C9" w:rsidRPr="00A37E3B">
        <w:rPr>
          <w:sz w:val="20"/>
          <w:szCs w:val="20"/>
        </w:rPr>
        <w:t xml:space="preserve"> </w:t>
      </w:r>
      <w:r w:rsidR="000F5953" w:rsidRPr="00A37E3B">
        <w:rPr>
          <w:sz w:val="20"/>
          <w:szCs w:val="20"/>
        </w:rPr>
        <w:t xml:space="preserve">Exclusive use of the Park $500/day (some buildings and grounds are </w:t>
      </w:r>
      <w:r w:rsidR="00AA765E" w:rsidRPr="00A37E3B">
        <w:rPr>
          <w:sz w:val="20"/>
          <w:szCs w:val="20"/>
        </w:rPr>
        <w:t>prohibited) *</w:t>
      </w:r>
    </w:p>
    <w:p w14:paraId="6711DF5F" w14:textId="38908C5A" w:rsidR="001E5E6C" w:rsidRPr="00FA08A4" w:rsidRDefault="001E5E6C" w:rsidP="0070470C">
      <w:pPr>
        <w:pStyle w:val="NoSpacing"/>
        <w:tabs>
          <w:tab w:val="left" w:pos="4932"/>
        </w:tabs>
        <w:rPr>
          <w:color w:val="00B050"/>
          <w:sz w:val="20"/>
          <w:szCs w:val="20"/>
        </w:rPr>
      </w:pPr>
      <w:r w:rsidRPr="00A37E3B">
        <w:rPr>
          <w:sz w:val="20"/>
          <w:szCs w:val="20"/>
        </w:rPr>
        <w:t>_____</w:t>
      </w:r>
      <w:r w:rsidR="00E65412" w:rsidRPr="00A37E3B">
        <w:rPr>
          <w:sz w:val="20"/>
          <w:szCs w:val="20"/>
        </w:rPr>
        <w:t xml:space="preserve"> Main Hall </w:t>
      </w:r>
      <w:r w:rsidR="00E65412" w:rsidRPr="00ED64B7">
        <w:rPr>
          <w:sz w:val="20"/>
          <w:szCs w:val="20"/>
        </w:rPr>
        <w:t xml:space="preserve">only </w:t>
      </w:r>
      <w:r w:rsidR="00200496" w:rsidRPr="00ED64B7">
        <w:rPr>
          <w:sz w:val="20"/>
          <w:szCs w:val="20"/>
        </w:rPr>
        <w:t>$150/day</w:t>
      </w:r>
      <w:r w:rsidR="00C863A1">
        <w:rPr>
          <w:sz w:val="20"/>
          <w:szCs w:val="20"/>
        </w:rPr>
        <w:t xml:space="preserve"> </w:t>
      </w:r>
    </w:p>
    <w:p w14:paraId="4C8818A1" w14:textId="0E3BB74D" w:rsidR="0007663D" w:rsidRPr="00ED64B7" w:rsidRDefault="0007663D" w:rsidP="0070470C">
      <w:pPr>
        <w:pStyle w:val="NoSpacing"/>
        <w:tabs>
          <w:tab w:val="left" w:pos="4932"/>
        </w:tabs>
        <w:rPr>
          <w:sz w:val="20"/>
          <w:szCs w:val="20"/>
        </w:rPr>
      </w:pPr>
      <w:r>
        <w:rPr>
          <w:sz w:val="20"/>
          <w:szCs w:val="20"/>
        </w:rPr>
        <w:t xml:space="preserve">_____ Main Hall and Shooting Range </w:t>
      </w:r>
      <w:r w:rsidR="00DB6E69">
        <w:rPr>
          <w:sz w:val="20"/>
          <w:szCs w:val="20"/>
        </w:rPr>
        <w:t>$200/</w:t>
      </w:r>
      <w:r w:rsidR="002B04FA">
        <w:rPr>
          <w:sz w:val="20"/>
          <w:szCs w:val="20"/>
        </w:rPr>
        <w:t>day.</w:t>
      </w:r>
      <w:r w:rsidR="0085317F">
        <w:rPr>
          <w:sz w:val="20"/>
          <w:szCs w:val="20"/>
        </w:rPr>
        <w:t xml:space="preserve"> </w:t>
      </w:r>
    </w:p>
    <w:p w14:paraId="134C775E" w14:textId="299227E9" w:rsidR="007647C9" w:rsidRPr="00A37E3B" w:rsidRDefault="007647C9" w:rsidP="0070470C">
      <w:pPr>
        <w:pStyle w:val="NoSpacing"/>
        <w:tabs>
          <w:tab w:val="left" w:pos="4932"/>
        </w:tabs>
        <w:rPr>
          <w:sz w:val="20"/>
          <w:szCs w:val="20"/>
        </w:rPr>
      </w:pPr>
      <w:r w:rsidRPr="00A37E3B">
        <w:rPr>
          <w:sz w:val="20"/>
          <w:szCs w:val="20"/>
        </w:rPr>
        <w:t>_____ Main Hall and Kitchen $225/day</w:t>
      </w:r>
    </w:p>
    <w:p w14:paraId="2F3C2C5A" w14:textId="5C95494D" w:rsidR="000F5953" w:rsidRPr="00A37E3B" w:rsidRDefault="004C6971" w:rsidP="002706A6">
      <w:pPr>
        <w:pStyle w:val="NoSpacing"/>
        <w:rPr>
          <w:sz w:val="20"/>
          <w:szCs w:val="20"/>
        </w:rPr>
      </w:pPr>
      <w:r w:rsidRPr="00A37E3B">
        <w:rPr>
          <w:sz w:val="20"/>
          <w:szCs w:val="20"/>
        </w:rPr>
        <w:t>_____ Kitchen only $75/day</w:t>
      </w:r>
    </w:p>
    <w:p w14:paraId="711E91F9" w14:textId="3A960D28" w:rsidR="004C6971" w:rsidRDefault="004C6971" w:rsidP="002706A6">
      <w:pPr>
        <w:pStyle w:val="NoSpacing"/>
        <w:rPr>
          <w:sz w:val="20"/>
          <w:szCs w:val="20"/>
        </w:rPr>
      </w:pPr>
      <w:r w:rsidRPr="00A37E3B">
        <w:rPr>
          <w:sz w:val="20"/>
          <w:szCs w:val="20"/>
        </w:rPr>
        <w:t>_____ Kitchen</w:t>
      </w:r>
      <w:r w:rsidR="00892AD4" w:rsidRPr="00A37E3B">
        <w:rPr>
          <w:sz w:val="20"/>
          <w:szCs w:val="20"/>
        </w:rPr>
        <w:t xml:space="preserve"> and Dining Hall $150/day</w:t>
      </w:r>
    </w:p>
    <w:p w14:paraId="0E18D438" w14:textId="47B10815" w:rsidR="000C7AD0" w:rsidRPr="006A0428" w:rsidRDefault="000C7AD0" w:rsidP="002706A6">
      <w:pPr>
        <w:pStyle w:val="NoSpacing"/>
        <w:rPr>
          <w:sz w:val="20"/>
          <w:szCs w:val="20"/>
        </w:rPr>
      </w:pPr>
      <w:r w:rsidRPr="006A0428">
        <w:rPr>
          <w:sz w:val="20"/>
          <w:szCs w:val="20"/>
        </w:rPr>
        <w:t>_____ Dining Hall only $75/day</w:t>
      </w:r>
    </w:p>
    <w:p w14:paraId="5359F9CC" w14:textId="61F18822" w:rsidR="00AA765E" w:rsidRPr="006A0428" w:rsidRDefault="00AA765E" w:rsidP="00AA765E">
      <w:pPr>
        <w:pStyle w:val="NoSpacing"/>
        <w:tabs>
          <w:tab w:val="left" w:pos="4932"/>
        </w:tabs>
        <w:rPr>
          <w:sz w:val="20"/>
          <w:szCs w:val="20"/>
        </w:rPr>
      </w:pPr>
      <w:r w:rsidRPr="006A0428">
        <w:rPr>
          <w:sz w:val="20"/>
          <w:szCs w:val="20"/>
        </w:rPr>
        <w:t>_____ Meeting Room only $50/day</w:t>
      </w:r>
    </w:p>
    <w:p w14:paraId="268B635C" w14:textId="73088FC6" w:rsidR="009D7D5D" w:rsidRPr="006A0428" w:rsidRDefault="009D7D5D" w:rsidP="002706A6">
      <w:pPr>
        <w:pStyle w:val="NoSpacing"/>
        <w:rPr>
          <w:sz w:val="20"/>
          <w:szCs w:val="20"/>
        </w:rPr>
      </w:pPr>
      <w:r w:rsidRPr="006A0428">
        <w:rPr>
          <w:sz w:val="20"/>
          <w:szCs w:val="20"/>
        </w:rPr>
        <w:t>_____ Commercial Building #1</w:t>
      </w:r>
      <w:r w:rsidR="008A752E" w:rsidRPr="006A0428">
        <w:rPr>
          <w:sz w:val="20"/>
          <w:szCs w:val="20"/>
        </w:rPr>
        <w:t xml:space="preserve"> $50/day</w:t>
      </w:r>
    </w:p>
    <w:p w14:paraId="18B0C0E9" w14:textId="33D2B81A" w:rsidR="008A752E" w:rsidRPr="006A0428" w:rsidRDefault="008A752E" w:rsidP="002706A6">
      <w:pPr>
        <w:pStyle w:val="NoSpacing"/>
        <w:rPr>
          <w:sz w:val="20"/>
          <w:szCs w:val="20"/>
        </w:rPr>
      </w:pPr>
      <w:r w:rsidRPr="006A0428">
        <w:rPr>
          <w:sz w:val="20"/>
          <w:szCs w:val="20"/>
        </w:rPr>
        <w:t xml:space="preserve">_____ </w:t>
      </w:r>
      <w:r w:rsidR="001927A5" w:rsidRPr="006A0428">
        <w:rPr>
          <w:sz w:val="20"/>
          <w:szCs w:val="20"/>
        </w:rPr>
        <w:t xml:space="preserve">Main </w:t>
      </w:r>
      <w:r w:rsidRPr="006A0428">
        <w:rPr>
          <w:sz w:val="20"/>
          <w:szCs w:val="20"/>
        </w:rPr>
        <w:t>Pavilion $50/day</w:t>
      </w:r>
      <w:r w:rsidR="00767C72" w:rsidRPr="006A0428">
        <w:rPr>
          <w:sz w:val="20"/>
          <w:szCs w:val="20"/>
        </w:rPr>
        <w:t xml:space="preserve"> </w:t>
      </w:r>
    </w:p>
    <w:p w14:paraId="6612DF80" w14:textId="1ECB4E52" w:rsidR="004C5589" w:rsidRPr="006A0428" w:rsidRDefault="004C5589" w:rsidP="002706A6">
      <w:pPr>
        <w:pStyle w:val="NoSpacing"/>
        <w:rPr>
          <w:sz w:val="20"/>
          <w:szCs w:val="20"/>
        </w:rPr>
      </w:pPr>
      <w:r w:rsidRPr="006A0428">
        <w:rPr>
          <w:sz w:val="20"/>
          <w:szCs w:val="20"/>
        </w:rPr>
        <w:t>_____ Horse Ring and Stall</w:t>
      </w:r>
      <w:r w:rsidR="00BB309D">
        <w:rPr>
          <w:sz w:val="20"/>
          <w:szCs w:val="20"/>
        </w:rPr>
        <w:t>s</w:t>
      </w:r>
      <w:r w:rsidRPr="006A0428">
        <w:rPr>
          <w:sz w:val="20"/>
          <w:szCs w:val="20"/>
        </w:rPr>
        <w:t xml:space="preserve"> $200/day (applicant is responsible for removal of manure</w:t>
      </w:r>
      <w:r w:rsidR="003A6E9C">
        <w:rPr>
          <w:sz w:val="20"/>
          <w:szCs w:val="20"/>
        </w:rPr>
        <w:t xml:space="preserve"> &amp;</w:t>
      </w:r>
      <w:r w:rsidRPr="006A0428">
        <w:rPr>
          <w:sz w:val="20"/>
          <w:szCs w:val="20"/>
        </w:rPr>
        <w:t xml:space="preserve"> bedding)</w:t>
      </w:r>
    </w:p>
    <w:p w14:paraId="2BB2C2DE" w14:textId="33279767" w:rsidR="00541E68" w:rsidRPr="006A0428" w:rsidRDefault="004C5589" w:rsidP="0084567D">
      <w:pPr>
        <w:pStyle w:val="NoSpacing"/>
        <w:rPr>
          <w:sz w:val="20"/>
          <w:szCs w:val="20"/>
        </w:rPr>
      </w:pPr>
      <w:r w:rsidRPr="006A0428">
        <w:rPr>
          <w:sz w:val="20"/>
          <w:szCs w:val="20"/>
        </w:rPr>
        <w:t xml:space="preserve">_____ Other </w:t>
      </w:r>
      <w:r w:rsidR="000E182D" w:rsidRPr="006A0428">
        <w:rPr>
          <w:sz w:val="20"/>
          <w:szCs w:val="20"/>
        </w:rPr>
        <w:t xml:space="preserve">Buildings </w:t>
      </w:r>
      <w:r w:rsidRPr="006A0428">
        <w:rPr>
          <w:sz w:val="20"/>
          <w:szCs w:val="20"/>
        </w:rPr>
        <w:t>$50/day</w:t>
      </w:r>
      <w:r w:rsidR="00C20854" w:rsidRPr="006A0428">
        <w:rPr>
          <w:sz w:val="20"/>
          <w:szCs w:val="20"/>
        </w:rPr>
        <w:t xml:space="preserve"> each</w:t>
      </w:r>
      <w:r w:rsidR="00877B62">
        <w:rPr>
          <w:sz w:val="20"/>
          <w:szCs w:val="20"/>
        </w:rPr>
        <w:t xml:space="preserve"> - Circle Barn(s) Requested</w:t>
      </w:r>
      <w:r w:rsidR="0084567D">
        <w:rPr>
          <w:sz w:val="20"/>
          <w:szCs w:val="20"/>
        </w:rPr>
        <w:t xml:space="preserve"> </w:t>
      </w:r>
      <w:r w:rsidRPr="006A0428">
        <w:rPr>
          <w:sz w:val="20"/>
          <w:szCs w:val="20"/>
        </w:rPr>
        <w:t>(applicant is responsible for removal of manure</w:t>
      </w:r>
      <w:r w:rsidR="00095A3E">
        <w:rPr>
          <w:sz w:val="20"/>
          <w:szCs w:val="20"/>
        </w:rPr>
        <w:t>/</w:t>
      </w:r>
      <w:r w:rsidRPr="006A0428">
        <w:rPr>
          <w:sz w:val="20"/>
          <w:szCs w:val="20"/>
        </w:rPr>
        <w:t>bedding</w:t>
      </w:r>
      <w:r w:rsidR="000E182D" w:rsidRPr="006A0428">
        <w:rPr>
          <w:sz w:val="20"/>
          <w:szCs w:val="20"/>
        </w:rPr>
        <w:t xml:space="preserve"> from</w:t>
      </w:r>
      <w:r w:rsidR="00095A3E">
        <w:rPr>
          <w:sz w:val="20"/>
          <w:szCs w:val="20"/>
        </w:rPr>
        <w:t xml:space="preserve"> </w:t>
      </w:r>
      <w:r w:rsidR="000E182D" w:rsidRPr="006A0428">
        <w:rPr>
          <w:sz w:val="20"/>
          <w:szCs w:val="20"/>
        </w:rPr>
        <w:t>barns)</w:t>
      </w:r>
    </w:p>
    <w:p w14:paraId="768C836D" w14:textId="77777777" w:rsidR="00B7207F" w:rsidRPr="006A0428" w:rsidRDefault="00B7207F" w:rsidP="002706A6">
      <w:pPr>
        <w:pStyle w:val="NoSpacing"/>
        <w:rPr>
          <w:sz w:val="16"/>
          <w:szCs w:val="16"/>
        </w:rPr>
      </w:pPr>
    </w:p>
    <w:p w14:paraId="59212988" w14:textId="77777777" w:rsidR="009A089C" w:rsidRDefault="000E182D" w:rsidP="009A089C">
      <w:pPr>
        <w:pStyle w:val="NoSpacing"/>
        <w:rPr>
          <w:sz w:val="20"/>
          <w:szCs w:val="20"/>
        </w:rPr>
      </w:pPr>
      <w:r w:rsidRPr="006A0428">
        <w:rPr>
          <w:sz w:val="20"/>
          <w:szCs w:val="20"/>
        </w:rPr>
        <w:tab/>
      </w:r>
      <w:r w:rsidR="008B0559" w:rsidRPr="006A0428">
        <w:rPr>
          <w:sz w:val="20"/>
          <w:szCs w:val="20"/>
        </w:rPr>
        <w:t xml:space="preserve">Swine Barn </w:t>
      </w:r>
      <w:r w:rsidR="0027162D" w:rsidRPr="006A0428">
        <w:rPr>
          <w:sz w:val="20"/>
          <w:szCs w:val="20"/>
        </w:rPr>
        <w:tab/>
      </w:r>
      <w:r w:rsidR="00E80614" w:rsidRPr="006A0428">
        <w:rPr>
          <w:sz w:val="20"/>
          <w:szCs w:val="20"/>
        </w:rPr>
        <w:tab/>
      </w:r>
      <w:r w:rsidR="008B0559" w:rsidRPr="006A0428">
        <w:rPr>
          <w:sz w:val="20"/>
          <w:szCs w:val="20"/>
        </w:rPr>
        <w:t>Beef Barn #1</w:t>
      </w:r>
      <w:r w:rsidR="0027162D" w:rsidRPr="006A0428">
        <w:rPr>
          <w:sz w:val="20"/>
          <w:szCs w:val="20"/>
        </w:rPr>
        <w:tab/>
      </w:r>
      <w:r w:rsidR="00E80614" w:rsidRPr="006A0428">
        <w:rPr>
          <w:sz w:val="20"/>
          <w:szCs w:val="20"/>
        </w:rPr>
        <w:tab/>
      </w:r>
      <w:r w:rsidR="009A089C">
        <w:rPr>
          <w:sz w:val="20"/>
          <w:szCs w:val="20"/>
        </w:rPr>
        <w:tab/>
      </w:r>
      <w:r w:rsidR="008B0559" w:rsidRPr="006A0428">
        <w:rPr>
          <w:sz w:val="20"/>
          <w:szCs w:val="20"/>
        </w:rPr>
        <w:t>Beef/Dairy Barn #2</w:t>
      </w:r>
      <w:r w:rsidR="00E80614" w:rsidRPr="006A0428">
        <w:rPr>
          <w:sz w:val="20"/>
          <w:szCs w:val="20"/>
        </w:rPr>
        <w:tab/>
      </w:r>
      <w:r w:rsidR="001C3844" w:rsidRPr="006A0428">
        <w:rPr>
          <w:sz w:val="20"/>
          <w:szCs w:val="20"/>
        </w:rPr>
        <w:t>Beef Barn #3</w:t>
      </w:r>
      <w:r w:rsidR="00E80614" w:rsidRPr="006A0428">
        <w:rPr>
          <w:sz w:val="20"/>
          <w:szCs w:val="20"/>
        </w:rPr>
        <w:tab/>
      </w:r>
      <w:r w:rsidR="001A2FB2" w:rsidRPr="006A0428">
        <w:rPr>
          <w:sz w:val="20"/>
          <w:szCs w:val="20"/>
        </w:rPr>
        <w:tab/>
      </w:r>
    </w:p>
    <w:p w14:paraId="7532A049" w14:textId="77777777" w:rsidR="009A089C" w:rsidRDefault="009A089C" w:rsidP="009A089C">
      <w:pPr>
        <w:pStyle w:val="NoSpacing"/>
        <w:rPr>
          <w:sz w:val="20"/>
          <w:szCs w:val="20"/>
        </w:rPr>
      </w:pPr>
    </w:p>
    <w:p w14:paraId="4FFBE35D" w14:textId="77777777" w:rsidR="00541FAF" w:rsidRDefault="001C3844" w:rsidP="001A2FB2">
      <w:pPr>
        <w:pStyle w:val="NoSpacing"/>
        <w:ind w:firstLine="720"/>
        <w:rPr>
          <w:sz w:val="20"/>
          <w:szCs w:val="20"/>
        </w:rPr>
      </w:pPr>
      <w:r w:rsidRPr="006A0428">
        <w:rPr>
          <w:sz w:val="20"/>
          <w:szCs w:val="20"/>
        </w:rPr>
        <w:t>Beef/Sheep Barn #4</w:t>
      </w:r>
      <w:r w:rsidR="001A2FB2" w:rsidRPr="006A0428">
        <w:rPr>
          <w:sz w:val="20"/>
          <w:szCs w:val="20"/>
        </w:rPr>
        <w:tab/>
      </w:r>
      <w:r w:rsidRPr="006A0428">
        <w:rPr>
          <w:sz w:val="20"/>
          <w:szCs w:val="20"/>
        </w:rPr>
        <w:t>Beef Barn #5</w:t>
      </w:r>
      <w:r w:rsidR="00411928" w:rsidRPr="006A0428">
        <w:rPr>
          <w:sz w:val="20"/>
          <w:szCs w:val="20"/>
        </w:rPr>
        <w:tab/>
      </w:r>
      <w:r w:rsidR="009A089C">
        <w:rPr>
          <w:sz w:val="20"/>
          <w:szCs w:val="20"/>
        </w:rPr>
        <w:tab/>
      </w:r>
      <w:r w:rsidR="00411928" w:rsidRPr="006A0428">
        <w:rPr>
          <w:sz w:val="20"/>
          <w:szCs w:val="20"/>
        </w:rPr>
        <w:tab/>
        <w:t>Picnic Pavilion</w:t>
      </w:r>
      <w:r w:rsidR="00541FAF">
        <w:rPr>
          <w:sz w:val="20"/>
          <w:szCs w:val="20"/>
        </w:rPr>
        <w:tab/>
      </w:r>
      <w:r w:rsidR="00541FAF">
        <w:rPr>
          <w:sz w:val="20"/>
          <w:szCs w:val="20"/>
        </w:rPr>
        <w:tab/>
      </w:r>
      <w:r w:rsidR="00411928" w:rsidRPr="006A0428">
        <w:rPr>
          <w:sz w:val="20"/>
          <w:szCs w:val="20"/>
        </w:rPr>
        <w:t>BBQ P</w:t>
      </w:r>
      <w:r w:rsidR="00A41269" w:rsidRPr="006A0428">
        <w:rPr>
          <w:sz w:val="20"/>
          <w:szCs w:val="20"/>
        </w:rPr>
        <w:t>a</w:t>
      </w:r>
      <w:r w:rsidR="00411928" w:rsidRPr="006A0428">
        <w:rPr>
          <w:sz w:val="20"/>
          <w:szCs w:val="20"/>
        </w:rPr>
        <w:t>vilion</w:t>
      </w:r>
      <w:r w:rsidR="00A41269" w:rsidRPr="006A0428">
        <w:rPr>
          <w:sz w:val="20"/>
          <w:szCs w:val="20"/>
        </w:rPr>
        <w:tab/>
      </w:r>
    </w:p>
    <w:p w14:paraId="0EFDC132" w14:textId="77777777" w:rsidR="00541FAF" w:rsidRDefault="00541FAF" w:rsidP="001A2FB2">
      <w:pPr>
        <w:pStyle w:val="NoSpacing"/>
        <w:ind w:firstLine="720"/>
        <w:rPr>
          <w:sz w:val="20"/>
          <w:szCs w:val="20"/>
        </w:rPr>
      </w:pPr>
    </w:p>
    <w:p w14:paraId="09A40ACF" w14:textId="590417AE" w:rsidR="00411928" w:rsidRPr="006A0428" w:rsidRDefault="00A41269" w:rsidP="001A2FB2">
      <w:pPr>
        <w:pStyle w:val="NoSpacing"/>
        <w:ind w:firstLine="720"/>
        <w:rPr>
          <w:sz w:val="20"/>
          <w:szCs w:val="20"/>
        </w:rPr>
      </w:pPr>
      <w:r w:rsidRPr="006A0428">
        <w:rPr>
          <w:sz w:val="20"/>
          <w:szCs w:val="20"/>
        </w:rPr>
        <w:t>Rabbit/Poultry Barn</w:t>
      </w:r>
      <w:r w:rsidRPr="006A0428">
        <w:rPr>
          <w:sz w:val="20"/>
          <w:szCs w:val="20"/>
        </w:rPr>
        <w:tab/>
        <w:t>Crops Pavilion</w:t>
      </w:r>
      <w:r w:rsidRPr="006A0428">
        <w:rPr>
          <w:sz w:val="20"/>
          <w:szCs w:val="20"/>
        </w:rPr>
        <w:tab/>
      </w:r>
      <w:r w:rsidRPr="006A0428">
        <w:rPr>
          <w:sz w:val="20"/>
          <w:szCs w:val="20"/>
        </w:rPr>
        <w:tab/>
      </w:r>
      <w:r w:rsidR="00905091">
        <w:rPr>
          <w:sz w:val="20"/>
          <w:szCs w:val="20"/>
        </w:rPr>
        <w:tab/>
      </w:r>
      <w:r w:rsidRPr="006A0428">
        <w:rPr>
          <w:sz w:val="20"/>
          <w:szCs w:val="20"/>
        </w:rPr>
        <w:t>Goat Barn</w:t>
      </w:r>
    </w:p>
    <w:p w14:paraId="43FA59A8" w14:textId="77777777" w:rsidR="00ED4C11" w:rsidRPr="006A0428" w:rsidRDefault="00ED4C11" w:rsidP="002706A6">
      <w:pPr>
        <w:pStyle w:val="NoSpacing"/>
        <w:rPr>
          <w:sz w:val="20"/>
          <w:szCs w:val="20"/>
        </w:rPr>
      </w:pPr>
    </w:p>
    <w:p w14:paraId="36529541" w14:textId="2F6DEF8A" w:rsidR="00ED4C11" w:rsidRPr="00A37E3B" w:rsidRDefault="00ED4C11" w:rsidP="002706A6">
      <w:pPr>
        <w:pStyle w:val="NoSpacing"/>
        <w:rPr>
          <w:sz w:val="20"/>
          <w:szCs w:val="20"/>
        </w:rPr>
      </w:pPr>
      <w:r w:rsidRPr="00A37E3B">
        <w:rPr>
          <w:sz w:val="20"/>
          <w:szCs w:val="20"/>
        </w:rPr>
        <w:t xml:space="preserve">*Exclusive use of the QAC </w:t>
      </w:r>
      <w:r w:rsidR="009E133D">
        <w:rPr>
          <w:sz w:val="20"/>
          <w:szCs w:val="20"/>
        </w:rPr>
        <w:t>4-H</w:t>
      </w:r>
      <w:r w:rsidRPr="00A37E3B">
        <w:rPr>
          <w:sz w:val="20"/>
          <w:szCs w:val="20"/>
        </w:rPr>
        <w:t xml:space="preserve"> Park does not include the following building and grounds:</w:t>
      </w:r>
    </w:p>
    <w:p w14:paraId="7332A909" w14:textId="7EFA61C8" w:rsidR="00ED4C11" w:rsidRPr="00A37E3B" w:rsidRDefault="00ED4C11" w:rsidP="002706A6">
      <w:pPr>
        <w:pStyle w:val="NoSpacing"/>
        <w:rPr>
          <w:sz w:val="20"/>
          <w:szCs w:val="20"/>
        </w:rPr>
      </w:pPr>
      <w:r w:rsidRPr="00A37E3B">
        <w:rPr>
          <w:sz w:val="20"/>
          <w:szCs w:val="20"/>
        </w:rPr>
        <w:tab/>
        <w:t>Wilson Building bathroom and showers</w:t>
      </w:r>
      <w:r w:rsidR="00BE1252">
        <w:rPr>
          <w:sz w:val="20"/>
          <w:szCs w:val="20"/>
        </w:rPr>
        <w:t>.</w:t>
      </w:r>
    </w:p>
    <w:p w14:paraId="57A912FE" w14:textId="34711247" w:rsidR="00ED4C11" w:rsidRPr="00A37E3B" w:rsidRDefault="00ED4C11" w:rsidP="002706A6">
      <w:pPr>
        <w:pStyle w:val="NoSpacing"/>
        <w:rPr>
          <w:sz w:val="20"/>
          <w:szCs w:val="20"/>
        </w:rPr>
      </w:pPr>
      <w:r w:rsidRPr="00A37E3B">
        <w:rPr>
          <w:sz w:val="20"/>
          <w:szCs w:val="20"/>
        </w:rPr>
        <w:tab/>
        <w:t>Commercial Bu</w:t>
      </w:r>
      <w:r w:rsidR="00C67DEA" w:rsidRPr="00A37E3B">
        <w:rPr>
          <w:sz w:val="20"/>
          <w:szCs w:val="20"/>
        </w:rPr>
        <w:t>ilding #2</w:t>
      </w:r>
    </w:p>
    <w:p w14:paraId="0124E7DE" w14:textId="4CCA044C" w:rsidR="00C67DEA" w:rsidRPr="00A37E3B" w:rsidRDefault="00C67DEA" w:rsidP="002706A6">
      <w:pPr>
        <w:pStyle w:val="NoSpacing"/>
        <w:rPr>
          <w:sz w:val="20"/>
          <w:szCs w:val="20"/>
        </w:rPr>
      </w:pPr>
      <w:r w:rsidRPr="00A37E3B">
        <w:rPr>
          <w:sz w:val="20"/>
          <w:szCs w:val="20"/>
        </w:rPr>
        <w:tab/>
        <w:t>Agricultural/Farm Museum buildings and grounds</w:t>
      </w:r>
    </w:p>
    <w:p w14:paraId="00FE5B1C" w14:textId="77777777" w:rsidR="00642341" w:rsidRDefault="00642341" w:rsidP="002706A6">
      <w:pPr>
        <w:pStyle w:val="NoSpacing"/>
        <w:rPr>
          <w:sz w:val="24"/>
          <w:szCs w:val="24"/>
        </w:rPr>
      </w:pPr>
    </w:p>
    <w:p w14:paraId="2ED9533D" w14:textId="236DEAD6" w:rsidR="00364FD9" w:rsidRDefault="00642341" w:rsidP="00364FD9">
      <w:pPr>
        <w:pStyle w:val="NoSpacing"/>
        <w:jc w:val="both"/>
        <w:rPr>
          <w:sz w:val="24"/>
          <w:szCs w:val="24"/>
        </w:rPr>
      </w:pPr>
      <w:r>
        <w:rPr>
          <w:sz w:val="24"/>
          <w:szCs w:val="24"/>
        </w:rPr>
        <w:t>By signing</w:t>
      </w:r>
      <w:r w:rsidR="00090090">
        <w:rPr>
          <w:sz w:val="24"/>
          <w:szCs w:val="24"/>
        </w:rPr>
        <w:t xml:space="preserve"> this form, I acknowledge that I have read and understand the regulations</w:t>
      </w:r>
      <w:r w:rsidR="00F66846">
        <w:rPr>
          <w:sz w:val="24"/>
          <w:szCs w:val="24"/>
        </w:rPr>
        <w:t xml:space="preserve"> and rules as listed on the </w:t>
      </w:r>
      <w:r w:rsidR="00752254" w:rsidRPr="00752254">
        <w:rPr>
          <w:sz w:val="24"/>
          <w:szCs w:val="24"/>
        </w:rPr>
        <w:t>“</w:t>
      </w:r>
      <w:r w:rsidR="00364FD9" w:rsidRPr="00752254">
        <w:rPr>
          <w:sz w:val="24"/>
          <w:szCs w:val="24"/>
        </w:rPr>
        <w:t xml:space="preserve">Instructions for Rental and Use of the </w:t>
      </w:r>
      <w:r w:rsidR="009E133D">
        <w:rPr>
          <w:sz w:val="24"/>
          <w:szCs w:val="24"/>
        </w:rPr>
        <w:t>4-H</w:t>
      </w:r>
      <w:r w:rsidR="00364FD9" w:rsidRPr="00752254">
        <w:rPr>
          <w:sz w:val="24"/>
          <w:szCs w:val="24"/>
        </w:rPr>
        <w:t xml:space="preserve"> Park Facilities</w:t>
      </w:r>
      <w:r w:rsidR="00752254" w:rsidRPr="00752254">
        <w:rPr>
          <w:sz w:val="24"/>
          <w:szCs w:val="24"/>
        </w:rPr>
        <w:t>”</w:t>
      </w:r>
      <w:r w:rsidR="000A39FC">
        <w:rPr>
          <w:sz w:val="24"/>
          <w:szCs w:val="24"/>
        </w:rPr>
        <w:t>.</w:t>
      </w:r>
      <w:r w:rsidR="00330AD3">
        <w:rPr>
          <w:sz w:val="24"/>
          <w:szCs w:val="24"/>
        </w:rPr>
        <w:t xml:space="preserve">  </w:t>
      </w:r>
      <w:r w:rsidR="00141C86">
        <w:rPr>
          <w:sz w:val="24"/>
          <w:szCs w:val="24"/>
        </w:rPr>
        <w:t>I understand that my request is not verified until confirmed by the Scheduling Secretary, and all documentation and fees ha</w:t>
      </w:r>
      <w:r w:rsidR="00A61E4C">
        <w:rPr>
          <w:sz w:val="24"/>
          <w:szCs w:val="24"/>
        </w:rPr>
        <w:t>ve</w:t>
      </w:r>
      <w:r w:rsidR="00141C86">
        <w:rPr>
          <w:sz w:val="24"/>
          <w:szCs w:val="24"/>
        </w:rPr>
        <w:t xml:space="preserve"> been collected.</w:t>
      </w:r>
    </w:p>
    <w:p w14:paraId="4AEFDD4B" w14:textId="77777777" w:rsidR="00A61E4C" w:rsidRDefault="00A61E4C" w:rsidP="00364FD9">
      <w:pPr>
        <w:pStyle w:val="NoSpacing"/>
        <w:jc w:val="both"/>
        <w:rPr>
          <w:sz w:val="24"/>
          <w:szCs w:val="24"/>
        </w:rPr>
      </w:pPr>
    </w:p>
    <w:p w14:paraId="56087A0B" w14:textId="77777777" w:rsidR="00A61E4C" w:rsidRPr="00752254" w:rsidRDefault="00A61E4C" w:rsidP="00364FD9">
      <w:pPr>
        <w:pStyle w:val="NoSpacing"/>
        <w:jc w:val="both"/>
        <w:rPr>
          <w:sz w:val="24"/>
          <w:szCs w:val="24"/>
        </w:rPr>
      </w:pPr>
    </w:p>
    <w:p w14:paraId="69114BA1" w14:textId="11B378B1" w:rsidR="00642341" w:rsidRDefault="00FB577D" w:rsidP="00E661AC">
      <w:pPr>
        <w:pStyle w:val="NoSpacing"/>
        <w:jc w:val="both"/>
        <w:rPr>
          <w:sz w:val="24"/>
          <w:szCs w:val="24"/>
        </w:rPr>
      </w:pPr>
      <w:r>
        <w:rPr>
          <w:sz w:val="24"/>
          <w:szCs w:val="24"/>
        </w:rPr>
        <w:t>______________________________________________</w:t>
      </w:r>
    </w:p>
    <w:p w14:paraId="3AD714A5" w14:textId="5ED3736D" w:rsidR="00FB577D" w:rsidRDefault="00FB577D" w:rsidP="00E661AC">
      <w:pPr>
        <w:pStyle w:val="NoSpacing"/>
        <w:jc w:val="both"/>
        <w:rPr>
          <w:sz w:val="24"/>
          <w:szCs w:val="24"/>
        </w:rPr>
      </w:pPr>
      <w:r>
        <w:rPr>
          <w:sz w:val="24"/>
          <w:szCs w:val="24"/>
        </w:rPr>
        <w:tab/>
      </w:r>
      <w:r>
        <w:rPr>
          <w:sz w:val="24"/>
          <w:szCs w:val="24"/>
        </w:rPr>
        <w:tab/>
      </w:r>
      <w:r>
        <w:rPr>
          <w:sz w:val="24"/>
          <w:szCs w:val="24"/>
        </w:rPr>
        <w:tab/>
        <w:t>Signature</w:t>
      </w:r>
    </w:p>
    <w:p w14:paraId="294A1995" w14:textId="77777777" w:rsidR="00FB577D" w:rsidRDefault="00FB577D" w:rsidP="00364FD9">
      <w:pPr>
        <w:pStyle w:val="NoSpacing"/>
        <w:jc w:val="both"/>
        <w:rPr>
          <w:sz w:val="24"/>
          <w:szCs w:val="24"/>
        </w:rPr>
      </w:pPr>
    </w:p>
    <w:p w14:paraId="136CA802" w14:textId="77777777" w:rsidR="00EE4D35" w:rsidRDefault="00EE4D35" w:rsidP="00E661AC">
      <w:pPr>
        <w:spacing w:line="240" w:lineRule="auto"/>
      </w:pPr>
      <w:r>
        <w:rPr>
          <w:sz w:val="24"/>
          <w:szCs w:val="24"/>
        </w:rPr>
        <w:t>_______________________________________________</w:t>
      </w:r>
    </w:p>
    <w:p w14:paraId="2D96BE69" w14:textId="54567252" w:rsidR="00FB577D" w:rsidRPr="00EE4D35" w:rsidRDefault="00FB577D" w:rsidP="00E661AC">
      <w:pPr>
        <w:spacing w:line="240" w:lineRule="auto"/>
        <w:ind w:left="1440" w:firstLine="720"/>
      </w:pPr>
      <w:r>
        <w:rPr>
          <w:sz w:val="24"/>
          <w:szCs w:val="24"/>
        </w:rPr>
        <w:t>P</w:t>
      </w:r>
      <w:r w:rsidR="009534BD">
        <w:rPr>
          <w:sz w:val="24"/>
          <w:szCs w:val="24"/>
        </w:rPr>
        <w:t>rinted Name</w:t>
      </w:r>
    </w:p>
    <w:sectPr w:rsidR="00FB577D" w:rsidRPr="00EE4D35" w:rsidSect="0049747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113"/>
    <w:multiLevelType w:val="hybridMultilevel"/>
    <w:tmpl w:val="FE326C38"/>
    <w:lvl w:ilvl="0" w:tplc="308A7830">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95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A6"/>
    <w:rsid w:val="0000120E"/>
    <w:rsid w:val="00027D92"/>
    <w:rsid w:val="0004046E"/>
    <w:rsid w:val="00042454"/>
    <w:rsid w:val="0004283E"/>
    <w:rsid w:val="00043FB1"/>
    <w:rsid w:val="00053892"/>
    <w:rsid w:val="0005563E"/>
    <w:rsid w:val="00064622"/>
    <w:rsid w:val="000705B9"/>
    <w:rsid w:val="0007274A"/>
    <w:rsid w:val="0007663D"/>
    <w:rsid w:val="00080146"/>
    <w:rsid w:val="00090090"/>
    <w:rsid w:val="00091F78"/>
    <w:rsid w:val="00095A3E"/>
    <w:rsid w:val="00096781"/>
    <w:rsid w:val="000A04AC"/>
    <w:rsid w:val="000A39FC"/>
    <w:rsid w:val="000A76B7"/>
    <w:rsid w:val="000B617C"/>
    <w:rsid w:val="000C7AD0"/>
    <w:rsid w:val="000D45CC"/>
    <w:rsid w:val="000E182D"/>
    <w:rsid w:val="000E4F5A"/>
    <w:rsid w:val="000F5953"/>
    <w:rsid w:val="00102427"/>
    <w:rsid w:val="00141C86"/>
    <w:rsid w:val="00150413"/>
    <w:rsid w:val="00156D9B"/>
    <w:rsid w:val="001761F4"/>
    <w:rsid w:val="001927A5"/>
    <w:rsid w:val="001A2FB2"/>
    <w:rsid w:val="001A49B4"/>
    <w:rsid w:val="001C220E"/>
    <w:rsid w:val="001C3844"/>
    <w:rsid w:val="001C4FAA"/>
    <w:rsid w:val="001E5E6C"/>
    <w:rsid w:val="00200496"/>
    <w:rsid w:val="00207DAD"/>
    <w:rsid w:val="00212976"/>
    <w:rsid w:val="0025118E"/>
    <w:rsid w:val="002706A6"/>
    <w:rsid w:val="0027162D"/>
    <w:rsid w:val="002832C3"/>
    <w:rsid w:val="00291735"/>
    <w:rsid w:val="002979AB"/>
    <w:rsid w:val="002A0225"/>
    <w:rsid w:val="002A7606"/>
    <w:rsid w:val="002B04FA"/>
    <w:rsid w:val="002D44BC"/>
    <w:rsid w:val="00330AD3"/>
    <w:rsid w:val="00336E53"/>
    <w:rsid w:val="0033732E"/>
    <w:rsid w:val="00347A2F"/>
    <w:rsid w:val="003573D0"/>
    <w:rsid w:val="00364FD9"/>
    <w:rsid w:val="00396360"/>
    <w:rsid w:val="00397124"/>
    <w:rsid w:val="003A5B8E"/>
    <w:rsid w:val="003A6E9C"/>
    <w:rsid w:val="003B17BC"/>
    <w:rsid w:val="003B1FAE"/>
    <w:rsid w:val="003D7EC4"/>
    <w:rsid w:val="00404C55"/>
    <w:rsid w:val="00411928"/>
    <w:rsid w:val="004207BB"/>
    <w:rsid w:val="004302D0"/>
    <w:rsid w:val="00453199"/>
    <w:rsid w:val="00457556"/>
    <w:rsid w:val="00471C9B"/>
    <w:rsid w:val="00477FDD"/>
    <w:rsid w:val="0049747B"/>
    <w:rsid w:val="004C5589"/>
    <w:rsid w:val="004C6971"/>
    <w:rsid w:val="004D36AE"/>
    <w:rsid w:val="004F4417"/>
    <w:rsid w:val="00504F39"/>
    <w:rsid w:val="00507BBF"/>
    <w:rsid w:val="00541E68"/>
    <w:rsid w:val="00541FAF"/>
    <w:rsid w:val="005501A9"/>
    <w:rsid w:val="00557E7F"/>
    <w:rsid w:val="0056639D"/>
    <w:rsid w:val="00581C80"/>
    <w:rsid w:val="005A09A9"/>
    <w:rsid w:val="005A378C"/>
    <w:rsid w:val="005A5234"/>
    <w:rsid w:val="005A649A"/>
    <w:rsid w:val="005A708F"/>
    <w:rsid w:val="005B6B90"/>
    <w:rsid w:val="005C0B3F"/>
    <w:rsid w:val="005D5102"/>
    <w:rsid w:val="0061758C"/>
    <w:rsid w:val="006246DE"/>
    <w:rsid w:val="00642341"/>
    <w:rsid w:val="006732F8"/>
    <w:rsid w:val="0067533A"/>
    <w:rsid w:val="00695E39"/>
    <w:rsid w:val="006A0428"/>
    <w:rsid w:val="006B3046"/>
    <w:rsid w:val="006E1DF7"/>
    <w:rsid w:val="006F43CB"/>
    <w:rsid w:val="0070470C"/>
    <w:rsid w:val="00720F56"/>
    <w:rsid w:val="00752254"/>
    <w:rsid w:val="0076275E"/>
    <w:rsid w:val="007647C9"/>
    <w:rsid w:val="00766F52"/>
    <w:rsid w:val="00767C72"/>
    <w:rsid w:val="00772C09"/>
    <w:rsid w:val="007759D6"/>
    <w:rsid w:val="00777ECF"/>
    <w:rsid w:val="007A05CC"/>
    <w:rsid w:val="007C5737"/>
    <w:rsid w:val="007E230D"/>
    <w:rsid w:val="00827941"/>
    <w:rsid w:val="0084567D"/>
    <w:rsid w:val="0085317F"/>
    <w:rsid w:val="00860F10"/>
    <w:rsid w:val="00877B62"/>
    <w:rsid w:val="00892AD4"/>
    <w:rsid w:val="00897638"/>
    <w:rsid w:val="008A752E"/>
    <w:rsid w:val="008B0559"/>
    <w:rsid w:val="008B4745"/>
    <w:rsid w:val="008F21C0"/>
    <w:rsid w:val="00905091"/>
    <w:rsid w:val="009534BD"/>
    <w:rsid w:val="009623AA"/>
    <w:rsid w:val="00985727"/>
    <w:rsid w:val="0099566A"/>
    <w:rsid w:val="009A089C"/>
    <w:rsid w:val="009B7055"/>
    <w:rsid w:val="009D7D5D"/>
    <w:rsid w:val="009E133D"/>
    <w:rsid w:val="00A37501"/>
    <w:rsid w:val="00A37E3B"/>
    <w:rsid w:val="00A41269"/>
    <w:rsid w:val="00A61E4C"/>
    <w:rsid w:val="00A725F5"/>
    <w:rsid w:val="00A73C14"/>
    <w:rsid w:val="00A86A21"/>
    <w:rsid w:val="00A9247B"/>
    <w:rsid w:val="00AA3317"/>
    <w:rsid w:val="00AA42EB"/>
    <w:rsid w:val="00AA765E"/>
    <w:rsid w:val="00AB45E3"/>
    <w:rsid w:val="00AD687A"/>
    <w:rsid w:val="00AE469E"/>
    <w:rsid w:val="00AE59CB"/>
    <w:rsid w:val="00AF3CBB"/>
    <w:rsid w:val="00B0468C"/>
    <w:rsid w:val="00B153C8"/>
    <w:rsid w:val="00B23156"/>
    <w:rsid w:val="00B31AA2"/>
    <w:rsid w:val="00B36DE3"/>
    <w:rsid w:val="00B44551"/>
    <w:rsid w:val="00B44F22"/>
    <w:rsid w:val="00B460BC"/>
    <w:rsid w:val="00B57B09"/>
    <w:rsid w:val="00B60947"/>
    <w:rsid w:val="00B7207F"/>
    <w:rsid w:val="00B85197"/>
    <w:rsid w:val="00B851FB"/>
    <w:rsid w:val="00BA7B8D"/>
    <w:rsid w:val="00BB0EC8"/>
    <w:rsid w:val="00BB2C58"/>
    <w:rsid w:val="00BB309D"/>
    <w:rsid w:val="00BC7F7E"/>
    <w:rsid w:val="00BE1252"/>
    <w:rsid w:val="00C16B71"/>
    <w:rsid w:val="00C20854"/>
    <w:rsid w:val="00C41CC8"/>
    <w:rsid w:val="00C45043"/>
    <w:rsid w:val="00C67DEA"/>
    <w:rsid w:val="00C863A1"/>
    <w:rsid w:val="00CB610C"/>
    <w:rsid w:val="00CD0BC6"/>
    <w:rsid w:val="00CD18AB"/>
    <w:rsid w:val="00CD4CBC"/>
    <w:rsid w:val="00D141D2"/>
    <w:rsid w:val="00D27398"/>
    <w:rsid w:val="00D31A40"/>
    <w:rsid w:val="00D324C6"/>
    <w:rsid w:val="00D5642F"/>
    <w:rsid w:val="00D609E8"/>
    <w:rsid w:val="00D83062"/>
    <w:rsid w:val="00DB1F78"/>
    <w:rsid w:val="00DB4E42"/>
    <w:rsid w:val="00DB6C0C"/>
    <w:rsid w:val="00DB6E69"/>
    <w:rsid w:val="00DC4D77"/>
    <w:rsid w:val="00DE1EBC"/>
    <w:rsid w:val="00E349F1"/>
    <w:rsid w:val="00E57845"/>
    <w:rsid w:val="00E65412"/>
    <w:rsid w:val="00E661AC"/>
    <w:rsid w:val="00E80614"/>
    <w:rsid w:val="00E836BC"/>
    <w:rsid w:val="00E84E35"/>
    <w:rsid w:val="00E90EB8"/>
    <w:rsid w:val="00EB5701"/>
    <w:rsid w:val="00EB6E4D"/>
    <w:rsid w:val="00ED36DD"/>
    <w:rsid w:val="00ED4C11"/>
    <w:rsid w:val="00ED5EE2"/>
    <w:rsid w:val="00ED64B7"/>
    <w:rsid w:val="00EE4D35"/>
    <w:rsid w:val="00EF42EC"/>
    <w:rsid w:val="00F0316E"/>
    <w:rsid w:val="00F45697"/>
    <w:rsid w:val="00F528B1"/>
    <w:rsid w:val="00F66846"/>
    <w:rsid w:val="00F67758"/>
    <w:rsid w:val="00F71A9E"/>
    <w:rsid w:val="00F85DC6"/>
    <w:rsid w:val="00F962EC"/>
    <w:rsid w:val="00FA08A4"/>
    <w:rsid w:val="00FA705B"/>
    <w:rsid w:val="00FB0BF5"/>
    <w:rsid w:val="00FB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94A9"/>
  <w15:chartTrackingRefBased/>
  <w15:docId w15:val="{41526B41-2F73-42A7-9CAE-AAFD6917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6A6"/>
    <w:pPr>
      <w:spacing w:after="0" w:line="240" w:lineRule="auto"/>
    </w:pPr>
  </w:style>
  <w:style w:type="character" w:styleId="Hyperlink">
    <w:name w:val="Hyperlink"/>
    <w:basedOn w:val="DefaultParagraphFont"/>
    <w:uiPriority w:val="99"/>
    <w:unhideWhenUsed/>
    <w:rsid w:val="00CB610C"/>
    <w:rPr>
      <w:color w:val="0563C1" w:themeColor="hyperlink"/>
      <w:u w:val="single"/>
    </w:rPr>
  </w:style>
  <w:style w:type="character" w:styleId="UnresolvedMention">
    <w:name w:val="Unresolved Mention"/>
    <w:basedOn w:val="DefaultParagraphFont"/>
    <w:uiPriority w:val="99"/>
    <w:semiHidden/>
    <w:unhideWhenUsed/>
    <w:rsid w:val="00CB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ac4hparkrental@gmail.com" TargetMode="External"/><Relationship Id="rId5" Type="http://schemas.openxmlformats.org/officeDocument/2006/relationships/hyperlink" Target="http://www.qac4Hpa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Lowrider H-D</dc:creator>
  <cp:keywords/>
  <dc:description/>
  <cp:lastModifiedBy>Lowrider H-D</cp:lastModifiedBy>
  <cp:revision>57</cp:revision>
  <cp:lastPrinted>2023-02-21T19:20:00Z</cp:lastPrinted>
  <dcterms:created xsi:type="dcterms:W3CDTF">2023-01-06T21:32:00Z</dcterms:created>
  <dcterms:modified xsi:type="dcterms:W3CDTF">2023-03-04T18:58:00Z</dcterms:modified>
</cp:coreProperties>
</file>